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26308">
        <w:trPr>
          <w:trHeight w:hRule="exact" w:val="1666"/>
        </w:trPr>
        <w:tc>
          <w:tcPr>
            <w:tcW w:w="426" w:type="dxa"/>
          </w:tcPr>
          <w:p w:rsidR="00626308" w:rsidRDefault="00626308"/>
        </w:tc>
        <w:tc>
          <w:tcPr>
            <w:tcW w:w="710" w:type="dxa"/>
          </w:tcPr>
          <w:p w:rsidR="00626308" w:rsidRDefault="00626308"/>
        </w:tc>
        <w:tc>
          <w:tcPr>
            <w:tcW w:w="1419" w:type="dxa"/>
          </w:tcPr>
          <w:p w:rsidR="00626308" w:rsidRDefault="00626308"/>
        </w:tc>
        <w:tc>
          <w:tcPr>
            <w:tcW w:w="1419" w:type="dxa"/>
          </w:tcPr>
          <w:p w:rsidR="00626308" w:rsidRDefault="00626308"/>
        </w:tc>
        <w:tc>
          <w:tcPr>
            <w:tcW w:w="710" w:type="dxa"/>
          </w:tcPr>
          <w:p w:rsidR="00626308" w:rsidRDefault="00626308"/>
        </w:tc>
        <w:tc>
          <w:tcPr>
            <w:tcW w:w="5543" w:type="dxa"/>
            <w:gridSpan w:val="4"/>
            <w:shd w:val="clear" w:color="000000" w:fill="FFFFFF"/>
            <w:tcMar>
              <w:left w:w="34" w:type="dxa"/>
              <w:right w:w="34" w:type="dxa"/>
            </w:tcMar>
          </w:tcPr>
          <w:p w:rsidR="00626308" w:rsidRDefault="00A345B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626308">
        <w:trPr>
          <w:trHeight w:hRule="exact" w:val="585"/>
        </w:trPr>
        <w:tc>
          <w:tcPr>
            <w:tcW w:w="10221" w:type="dxa"/>
            <w:gridSpan w:val="9"/>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26308" w:rsidRDefault="00A345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26308">
        <w:trPr>
          <w:trHeight w:hRule="exact" w:val="314"/>
        </w:trPr>
        <w:tc>
          <w:tcPr>
            <w:tcW w:w="10221" w:type="dxa"/>
            <w:gridSpan w:val="9"/>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26308">
        <w:trPr>
          <w:trHeight w:hRule="exact" w:val="211"/>
        </w:trPr>
        <w:tc>
          <w:tcPr>
            <w:tcW w:w="426" w:type="dxa"/>
          </w:tcPr>
          <w:p w:rsidR="00626308" w:rsidRDefault="00626308"/>
        </w:tc>
        <w:tc>
          <w:tcPr>
            <w:tcW w:w="710" w:type="dxa"/>
          </w:tcPr>
          <w:p w:rsidR="00626308" w:rsidRDefault="00626308"/>
        </w:tc>
        <w:tc>
          <w:tcPr>
            <w:tcW w:w="1419" w:type="dxa"/>
          </w:tcPr>
          <w:p w:rsidR="00626308" w:rsidRDefault="00626308"/>
        </w:tc>
        <w:tc>
          <w:tcPr>
            <w:tcW w:w="1419" w:type="dxa"/>
          </w:tcPr>
          <w:p w:rsidR="00626308" w:rsidRDefault="00626308"/>
        </w:tc>
        <w:tc>
          <w:tcPr>
            <w:tcW w:w="710" w:type="dxa"/>
          </w:tcPr>
          <w:p w:rsidR="00626308" w:rsidRDefault="00626308"/>
        </w:tc>
        <w:tc>
          <w:tcPr>
            <w:tcW w:w="426" w:type="dxa"/>
          </w:tcPr>
          <w:p w:rsidR="00626308" w:rsidRDefault="00626308"/>
        </w:tc>
        <w:tc>
          <w:tcPr>
            <w:tcW w:w="1277" w:type="dxa"/>
          </w:tcPr>
          <w:p w:rsidR="00626308" w:rsidRDefault="00626308"/>
        </w:tc>
        <w:tc>
          <w:tcPr>
            <w:tcW w:w="993" w:type="dxa"/>
          </w:tcPr>
          <w:p w:rsidR="00626308" w:rsidRDefault="00626308"/>
        </w:tc>
        <w:tc>
          <w:tcPr>
            <w:tcW w:w="2836" w:type="dxa"/>
          </w:tcPr>
          <w:p w:rsidR="00626308" w:rsidRDefault="00626308"/>
        </w:tc>
      </w:tr>
      <w:tr w:rsidR="00626308">
        <w:trPr>
          <w:trHeight w:hRule="exact" w:val="277"/>
        </w:trPr>
        <w:tc>
          <w:tcPr>
            <w:tcW w:w="426" w:type="dxa"/>
          </w:tcPr>
          <w:p w:rsidR="00626308" w:rsidRDefault="00626308"/>
        </w:tc>
        <w:tc>
          <w:tcPr>
            <w:tcW w:w="710" w:type="dxa"/>
          </w:tcPr>
          <w:p w:rsidR="00626308" w:rsidRDefault="00626308"/>
        </w:tc>
        <w:tc>
          <w:tcPr>
            <w:tcW w:w="1419" w:type="dxa"/>
          </w:tcPr>
          <w:p w:rsidR="00626308" w:rsidRDefault="00626308"/>
        </w:tc>
        <w:tc>
          <w:tcPr>
            <w:tcW w:w="1419" w:type="dxa"/>
          </w:tcPr>
          <w:p w:rsidR="00626308" w:rsidRDefault="00626308"/>
        </w:tc>
        <w:tc>
          <w:tcPr>
            <w:tcW w:w="710" w:type="dxa"/>
          </w:tcPr>
          <w:p w:rsidR="00626308" w:rsidRDefault="00626308"/>
        </w:tc>
        <w:tc>
          <w:tcPr>
            <w:tcW w:w="426" w:type="dxa"/>
          </w:tcPr>
          <w:p w:rsidR="00626308" w:rsidRDefault="00626308"/>
        </w:tc>
        <w:tc>
          <w:tcPr>
            <w:tcW w:w="1277" w:type="dxa"/>
          </w:tcPr>
          <w:p w:rsidR="00626308" w:rsidRDefault="00626308"/>
        </w:tc>
        <w:tc>
          <w:tcPr>
            <w:tcW w:w="3842" w:type="dxa"/>
            <w:gridSpan w:val="2"/>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УТВЕРЖДАЮ</w:t>
            </w:r>
          </w:p>
        </w:tc>
      </w:tr>
      <w:tr w:rsidR="00626308">
        <w:trPr>
          <w:trHeight w:hRule="exact" w:val="972"/>
        </w:trPr>
        <w:tc>
          <w:tcPr>
            <w:tcW w:w="426" w:type="dxa"/>
          </w:tcPr>
          <w:p w:rsidR="00626308" w:rsidRDefault="00626308"/>
        </w:tc>
        <w:tc>
          <w:tcPr>
            <w:tcW w:w="710" w:type="dxa"/>
          </w:tcPr>
          <w:p w:rsidR="00626308" w:rsidRDefault="00626308"/>
        </w:tc>
        <w:tc>
          <w:tcPr>
            <w:tcW w:w="1419" w:type="dxa"/>
          </w:tcPr>
          <w:p w:rsidR="00626308" w:rsidRDefault="00626308"/>
        </w:tc>
        <w:tc>
          <w:tcPr>
            <w:tcW w:w="1419" w:type="dxa"/>
          </w:tcPr>
          <w:p w:rsidR="00626308" w:rsidRDefault="00626308"/>
        </w:tc>
        <w:tc>
          <w:tcPr>
            <w:tcW w:w="710" w:type="dxa"/>
          </w:tcPr>
          <w:p w:rsidR="00626308" w:rsidRDefault="00626308"/>
        </w:tc>
        <w:tc>
          <w:tcPr>
            <w:tcW w:w="426" w:type="dxa"/>
          </w:tcPr>
          <w:p w:rsidR="00626308" w:rsidRDefault="00626308"/>
        </w:tc>
        <w:tc>
          <w:tcPr>
            <w:tcW w:w="1277" w:type="dxa"/>
          </w:tcPr>
          <w:p w:rsidR="00626308" w:rsidRDefault="00626308"/>
        </w:tc>
        <w:tc>
          <w:tcPr>
            <w:tcW w:w="3842" w:type="dxa"/>
            <w:gridSpan w:val="2"/>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26308" w:rsidRDefault="00626308">
            <w:pPr>
              <w:spacing w:after="0" w:line="240" w:lineRule="auto"/>
              <w:jc w:val="center"/>
              <w:rPr>
                <w:sz w:val="24"/>
                <w:szCs w:val="24"/>
              </w:rPr>
            </w:pPr>
          </w:p>
          <w:p w:rsidR="00626308" w:rsidRDefault="00A345B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26308">
        <w:trPr>
          <w:trHeight w:hRule="exact" w:val="277"/>
        </w:trPr>
        <w:tc>
          <w:tcPr>
            <w:tcW w:w="426" w:type="dxa"/>
          </w:tcPr>
          <w:p w:rsidR="00626308" w:rsidRDefault="00626308"/>
        </w:tc>
        <w:tc>
          <w:tcPr>
            <w:tcW w:w="710" w:type="dxa"/>
          </w:tcPr>
          <w:p w:rsidR="00626308" w:rsidRDefault="00626308"/>
        </w:tc>
        <w:tc>
          <w:tcPr>
            <w:tcW w:w="1419" w:type="dxa"/>
          </w:tcPr>
          <w:p w:rsidR="00626308" w:rsidRDefault="00626308"/>
        </w:tc>
        <w:tc>
          <w:tcPr>
            <w:tcW w:w="1419" w:type="dxa"/>
          </w:tcPr>
          <w:p w:rsidR="00626308" w:rsidRDefault="00626308"/>
        </w:tc>
        <w:tc>
          <w:tcPr>
            <w:tcW w:w="710" w:type="dxa"/>
          </w:tcPr>
          <w:p w:rsidR="00626308" w:rsidRDefault="00626308"/>
        </w:tc>
        <w:tc>
          <w:tcPr>
            <w:tcW w:w="426" w:type="dxa"/>
          </w:tcPr>
          <w:p w:rsidR="00626308" w:rsidRDefault="00626308"/>
        </w:tc>
        <w:tc>
          <w:tcPr>
            <w:tcW w:w="1277" w:type="dxa"/>
          </w:tcPr>
          <w:p w:rsidR="00626308" w:rsidRDefault="00626308"/>
        </w:tc>
        <w:tc>
          <w:tcPr>
            <w:tcW w:w="3842" w:type="dxa"/>
            <w:gridSpan w:val="2"/>
            <w:shd w:val="clear" w:color="000000" w:fill="FFFFFF"/>
            <w:tcMar>
              <w:left w:w="34" w:type="dxa"/>
              <w:right w:w="34" w:type="dxa"/>
            </w:tcMar>
          </w:tcPr>
          <w:p w:rsidR="00626308" w:rsidRDefault="00A345B3">
            <w:pPr>
              <w:spacing w:after="0" w:line="240" w:lineRule="auto"/>
              <w:jc w:val="right"/>
              <w:rPr>
                <w:sz w:val="24"/>
                <w:szCs w:val="24"/>
              </w:rPr>
            </w:pPr>
            <w:r>
              <w:rPr>
                <w:rFonts w:ascii="Times New Roman" w:hAnsi="Times New Roman" w:cs="Times New Roman"/>
                <w:color w:val="000000"/>
                <w:sz w:val="24"/>
                <w:szCs w:val="24"/>
              </w:rPr>
              <w:t>28.03.2022</w:t>
            </w:r>
          </w:p>
        </w:tc>
      </w:tr>
      <w:tr w:rsidR="00626308">
        <w:trPr>
          <w:trHeight w:hRule="exact" w:val="277"/>
        </w:trPr>
        <w:tc>
          <w:tcPr>
            <w:tcW w:w="426" w:type="dxa"/>
          </w:tcPr>
          <w:p w:rsidR="00626308" w:rsidRDefault="00626308"/>
        </w:tc>
        <w:tc>
          <w:tcPr>
            <w:tcW w:w="710" w:type="dxa"/>
          </w:tcPr>
          <w:p w:rsidR="00626308" w:rsidRDefault="00626308"/>
        </w:tc>
        <w:tc>
          <w:tcPr>
            <w:tcW w:w="1419" w:type="dxa"/>
          </w:tcPr>
          <w:p w:rsidR="00626308" w:rsidRDefault="00626308"/>
        </w:tc>
        <w:tc>
          <w:tcPr>
            <w:tcW w:w="1419" w:type="dxa"/>
          </w:tcPr>
          <w:p w:rsidR="00626308" w:rsidRDefault="00626308"/>
        </w:tc>
        <w:tc>
          <w:tcPr>
            <w:tcW w:w="710" w:type="dxa"/>
          </w:tcPr>
          <w:p w:rsidR="00626308" w:rsidRDefault="00626308"/>
        </w:tc>
        <w:tc>
          <w:tcPr>
            <w:tcW w:w="426" w:type="dxa"/>
          </w:tcPr>
          <w:p w:rsidR="00626308" w:rsidRDefault="00626308"/>
        </w:tc>
        <w:tc>
          <w:tcPr>
            <w:tcW w:w="1277" w:type="dxa"/>
          </w:tcPr>
          <w:p w:rsidR="00626308" w:rsidRDefault="00626308"/>
        </w:tc>
        <w:tc>
          <w:tcPr>
            <w:tcW w:w="993" w:type="dxa"/>
          </w:tcPr>
          <w:p w:rsidR="00626308" w:rsidRDefault="00626308"/>
        </w:tc>
        <w:tc>
          <w:tcPr>
            <w:tcW w:w="2836" w:type="dxa"/>
          </w:tcPr>
          <w:p w:rsidR="00626308" w:rsidRDefault="00626308"/>
        </w:tc>
      </w:tr>
      <w:tr w:rsidR="00626308">
        <w:trPr>
          <w:trHeight w:hRule="exact" w:val="416"/>
        </w:trPr>
        <w:tc>
          <w:tcPr>
            <w:tcW w:w="10221" w:type="dxa"/>
            <w:gridSpan w:val="9"/>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26308">
        <w:trPr>
          <w:trHeight w:hRule="exact" w:val="1135"/>
        </w:trPr>
        <w:tc>
          <w:tcPr>
            <w:tcW w:w="426" w:type="dxa"/>
          </w:tcPr>
          <w:p w:rsidR="00626308" w:rsidRDefault="00626308"/>
        </w:tc>
        <w:tc>
          <w:tcPr>
            <w:tcW w:w="710" w:type="dxa"/>
          </w:tcPr>
          <w:p w:rsidR="00626308" w:rsidRDefault="00626308"/>
        </w:tc>
        <w:tc>
          <w:tcPr>
            <w:tcW w:w="1419" w:type="dxa"/>
          </w:tcPr>
          <w:p w:rsidR="00626308" w:rsidRDefault="00626308"/>
        </w:tc>
        <w:tc>
          <w:tcPr>
            <w:tcW w:w="4834" w:type="dxa"/>
            <w:gridSpan w:val="5"/>
            <w:shd w:val="clear" w:color="000000" w:fill="FFFFFF"/>
            <w:tcMar>
              <w:left w:w="34" w:type="dxa"/>
              <w:right w:w="34" w:type="dxa"/>
            </w:tcMar>
          </w:tcPr>
          <w:p w:rsidR="00626308" w:rsidRDefault="00A345B3">
            <w:pPr>
              <w:spacing w:after="0" w:line="240" w:lineRule="auto"/>
              <w:jc w:val="center"/>
              <w:rPr>
                <w:sz w:val="32"/>
                <w:szCs w:val="32"/>
              </w:rPr>
            </w:pPr>
            <w:r>
              <w:rPr>
                <w:rFonts w:ascii="Times New Roman" w:hAnsi="Times New Roman" w:cs="Times New Roman"/>
                <w:color w:val="000000"/>
                <w:sz w:val="32"/>
                <w:szCs w:val="32"/>
              </w:rPr>
              <w:t>Организация подготовки к ГИА по русскому языку</w:t>
            </w:r>
          </w:p>
          <w:p w:rsidR="00626308" w:rsidRDefault="00A345B3">
            <w:pPr>
              <w:spacing w:after="0" w:line="240" w:lineRule="auto"/>
              <w:jc w:val="center"/>
              <w:rPr>
                <w:sz w:val="32"/>
                <w:szCs w:val="32"/>
              </w:rPr>
            </w:pPr>
            <w:r>
              <w:rPr>
                <w:rFonts w:ascii="Times New Roman" w:hAnsi="Times New Roman" w:cs="Times New Roman"/>
                <w:color w:val="000000"/>
                <w:sz w:val="32"/>
                <w:szCs w:val="32"/>
              </w:rPr>
              <w:t>Б1.В.01.ДВ.02.01</w:t>
            </w:r>
          </w:p>
        </w:tc>
        <w:tc>
          <w:tcPr>
            <w:tcW w:w="2836" w:type="dxa"/>
          </w:tcPr>
          <w:p w:rsidR="00626308" w:rsidRDefault="00626308"/>
        </w:tc>
      </w:tr>
      <w:tr w:rsidR="00626308">
        <w:trPr>
          <w:trHeight w:hRule="exact" w:val="277"/>
        </w:trPr>
        <w:tc>
          <w:tcPr>
            <w:tcW w:w="10221" w:type="dxa"/>
            <w:gridSpan w:val="9"/>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26308">
        <w:trPr>
          <w:trHeight w:hRule="exact" w:val="1125"/>
        </w:trPr>
        <w:tc>
          <w:tcPr>
            <w:tcW w:w="426" w:type="dxa"/>
          </w:tcPr>
          <w:p w:rsidR="00626308" w:rsidRDefault="00626308"/>
        </w:tc>
        <w:tc>
          <w:tcPr>
            <w:tcW w:w="9795" w:type="dxa"/>
            <w:gridSpan w:val="8"/>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26308" w:rsidRDefault="00A345B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26308" w:rsidRDefault="00A345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26308">
        <w:trPr>
          <w:trHeight w:hRule="exact" w:val="833"/>
        </w:trPr>
        <w:tc>
          <w:tcPr>
            <w:tcW w:w="10221" w:type="dxa"/>
            <w:gridSpan w:val="9"/>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26308">
        <w:trPr>
          <w:trHeight w:hRule="exact" w:val="277"/>
        </w:trPr>
        <w:tc>
          <w:tcPr>
            <w:tcW w:w="3984" w:type="dxa"/>
            <w:gridSpan w:val="4"/>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26308" w:rsidRDefault="00626308"/>
        </w:tc>
        <w:tc>
          <w:tcPr>
            <w:tcW w:w="426" w:type="dxa"/>
          </w:tcPr>
          <w:p w:rsidR="00626308" w:rsidRDefault="00626308"/>
        </w:tc>
        <w:tc>
          <w:tcPr>
            <w:tcW w:w="1277" w:type="dxa"/>
          </w:tcPr>
          <w:p w:rsidR="00626308" w:rsidRDefault="00626308"/>
        </w:tc>
        <w:tc>
          <w:tcPr>
            <w:tcW w:w="993" w:type="dxa"/>
          </w:tcPr>
          <w:p w:rsidR="00626308" w:rsidRDefault="00626308"/>
        </w:tc>
        <w:tc>
          <w:tcPr>
            <w:tcW w:w="2836" w:type="dxa"/>
          </w:tcPr>
          <w:p w:rsidR="00626308" w:rsidRDefault="00626308"/>
        </w:tc>
      </w:tr>
      <w:tr w:rsidR="00626308">
        <w:trPr>
          <w:trHeight w:hRule="exact" w:val="155"/>
        </w:trPr>
        <w:tc>
          <w:tcPr>
            <w:tcW w:w="426" w:type="dxa"/>
          </w:tcPr>
          <w:p w:rsidR="00626308" w:rsidRDefault="00626308"/>
        </w:tc>
        <w:tc>
          <w:tcPr>
            <w:tcW w:w="710" w:type="dxa"/>
          </w:tcPr>
          <w:p w:rsidR="00626308" w:rsidRDefault="00626308"/>
        </w:tc>
        <w:tc>
          <w:tcPr>
            <w:tcW w:w="1419" w:type="dxa"/>
          </w:tcPr>
          <w:p w:rsidR="00626308" w:rsidRDefault="00626308"/>
        </w:tc>
        <w:tc>
          <w:tcPr>
            <w:tcW w:w="1419" w:type="dxa"/>
          </w:tcPr>
          <w:p w:rsidR="00626308" w:rsidRDefault="00626308"/>
        </w:tc>
        <w:tc>
          <w:tcPr>
            <w:tcW w:w="710" w:type="dxa"/>
          </w:tcPr>
          <w:p w:rsidR="00626308" w:rsidRDefault="00626308"/>
        </w:tc>
        <w:tc>
          <w:tcPr>
            <w:tcW w:w="426" w:type="dxa"/>
          </w:tcPr>
          <w:p w:rsidR="00626308" w:rsidRDefault="00626308"/>
        </w:tc>
        <w:tc>
          <w:tcPr>
            <w:tcW w:w="1277" w:type="dxa"/>
          </w:tcPr>
          <w:p w:rsidR="00626308" w:rsidRDefault="00626308"/>
        </w:tc>
        <w:tc>
          <w:tcPr>
            <w:tcW w:w="993" w:type="dxa"/>
          </w:tcPr>
          <w:p w:rsidR="00626308" w:rsidRDefault="00626308"/>
        </w:tc>
        <w:tc>
          <w:tcPr>
            <w:tcW w:w="2836" w:type="dxa"/>
          </w:tcPr>
          <w:p w:rsidR="00626308" w:rsidRDefault="00626308"/>
        </w:tc>
      </w:tr>
      <w:tr w:rsidR="0062630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2630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2630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26308" w:rsidRDefault="0062630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626308"/>
        </w:tc>
      </w:tr>
      <w:tr w:rsidR="0062630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2630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26308" w:rsidRDefault="0062630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626308"/>
        </w:tc>
      </w:tr>
      <w:tr w:rsidR="00626308">
        <w:trPr>
          <w:trHeight w:hRule="exact" w:val="402"/>
        </w:trPr>
        <w:tc>
          <w:tcPr>
            <w:tcW w:w="5118" w:type="dxa"/>
            <w:gridSpan w:val="6"/>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26308">
        <w:trPr>
          <w:trHeight w:hRule="exact" w:val="2082"/>
        </w:trPr>
        <w:tc>
          <w:tcPr>
            <w:tcW w:w="426" w:type="dxa"/>
          </w:tcPr>
          <w:p w:rsidR="00626308" w:rsidRDefault="00626308"/>
        </w:tc>
        <w:tc>
          <w:tcPr>
            <w:tcW w:w="710" w:type="dxa"/>
          </w:tcPr>
          <w:p w:rsidR="00626308" w:rsidRDefault="00626308"/>
        </w:tc>
        <w:tc>
          <w:tcPr>
            <w:tcW w:w="1419" w:type="dxa"/>
          </w:tcPr>
          <w:p w:rsidR="00626308" w:rsidRDefault="00626308"/>
        </w:tc>
        <w:tc>
          <w:tcPr>
            <w:tcW w:w="1419" w:type="dxa"/>
          </w:tcPr>
          <w:p w:rsidR="00626308" w:rsidRDefault="00626308"/>
        </w:tc>
        <w:tc>
          <w:tcPr>
            <w:tcW w:w="710" w:type="dxa"/>
          </w:tcPr>
          <w:p w:rsidR="00626308" w:rsidRDefault="00626308"/>
        </w:tc>
        <w:tc>
          <w:tcPr>
            <w:tcW w:w="426" w:type="dxa"/>
          </w:tcPr>
          <w:p w:rsidR="00626308" w:rsidRDefault="00626308"/>
        </w:tc>
        <w:tc>
          <w:tcPr>
            <w:tcW w:w="1277" w:type="dxa"/>
          </w:tcPr>
          <w:p w:rsidR="00626308" w:rsidRDefault="00626308"/>
        </w:tc>
        <w:tc>
          <w:tcPr>
            <w:tcW w:w="993" w:type="dxa"/>
          </w:tcPr>
          <w:p w:rsidR="00626308" w:rsidRDefault="00626308"/>
        </w:tc>
        <w:tc>
          <w:tcPr>
            <w:tcW w:w="2836" w:type="dxa"/>
          </w:tcPr>
          <w:p w:rsidR="00626308" w:rsidRDefault="00626308"/>
        </w:tc>
      </w:tr>
      <w:tr w:rsidR="00626308">
        <w:trPr>
          <w:trHeight w:hRule="exact" w:val="277"/>
        </w:trPr>
        <w:tc>
          <w:tcPr>
            <w:tcW w:w="10079" w:type="dxa"/>
            <w:gridSpan w:val="9"/>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26308">
        <w:trPr>
          <w:trHeight w:hRule="exact" w:val="1805"/>
        </w:trPr>
        <w:tc>
          <w:tcPr>
            <w:tcW w:w="10079" w:type="dxa"/>
            <w:gridSpan w:val="9"/>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26308" w:rsidRDefault="00626308">
            <w:pPr>
              <w:spacing w:after="0" w:line="240" w:lineRule="auto"/>
              <w:jc w:val="center"/>
              <w:rPr>
                <w:sz w:val="24"/>
                <w:szCs w:val="24"/>
              </w:rPr>
            </w:pPr>
          </w:p>
          <w:p w:rsidR="00626308" w:rsidRDefault="00A345B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26308" w:rsidRDefault="00626308">
            <w:pPr>
              <w:spacing w:after="0" w:line="240" w:lineRule="auto"/>
              <w:jc w:val="center"/>
              <w:rPr>
                <w:sz w:val="24"/>
                <w:szCs w:val="24"/>
              </w:rPr>
            </w:pPr>
          </w:p>
          <w:p w:rsidR="00626308" w:rsidRDefault="00A345B3">
            <w:pPr>
              <w:spacing w:after="0" w:line="240" w:lineRule="auto"/>
              <w:jc w:val="center"/>
              <w:rPr>
                <w:sz w:val="24"/>
                <w:szCs w:val="24"/>
              </w:rPr>
            </w:pPr>
            <w:r>
              <w:rPr>
                <w:rFonts w:ascii="Times New Roman" w:hAnsi="Times New Roman" w:cs="Times New Roman"/>
                <w:color w:val="000000"/>
                <w:sz w:val="24"/>
                <w:szCs w:val="24"/>
              </w:rPr>
              <w:t>Омск, 2022</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26308">
        <w:trPr>
          <w:trHeight w:hRule="exact" w:val="2222"/>
        </w:trPr>
        <w:tc>
          <w:tcPr>
            <w:tcW w:w="10788"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26308" w:rsidRDefault="00626308">
            <w:pPr>
              <w:spacing w:after="0" w:line="240" w:lineRule="auto"/>
              <w:rPr>
                <w:sz w:val="24"/>
                <w:szCs w:val="24"/>
              </w:rPr>
            </w:pPr>
          </w:p>
          <w:p w:rsidR="00626308" w:rsidRDefault="00A345B3">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626308" w:rsidRDefault="00626308">
            <w:pPr>
              <w:spacing w:after="0" w:line="240" w:lineRule="auto"/>
              <w:rPr>
                <w:sz w:val="24"/>
                <w:szCs w:val="24"/>
              </w:rPr>
            </w:pPr>
          </w:p>
          <w:p w:rsidR="00626308" w:rsidRDefault="00A345B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26308" w:rsidRDefault="00A345B3">
            <w:pPr>
              <w:spacing w:after="0" w:line="240" w:lineRule="auto"/>
              <w:rPr>
                <w:sz w:val="24"/>
                <w:szCs w:val="24"/>
              </w:rPr>
            </w:pPr>
            <w:r>
              <w:rPr>
                <w:rFonts w:ascii="Times New Roman" w:hAnsi="Times New Roman" w:cs="Times New Roman"/>
                <w:color w:val="000000"/>
                <w:sz w:val="24"/>
                <w:szCs w:val="24"/>
              </w:rPr>
              <w:t>Протокол от 25.03.2022 г.  №8</w:t>
            </w:r>
          </w:p>
        </w:tc>
      </w:tr>
      <w:tr w:rsidR="00626308">
        <w:trPr>
          <w:trHeight w:hRule="exact" w:val="277"/>
        </w:trPr>
        <w:tc>
          <w:tcPr>
            <w:tcW w:w="10788"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277"/>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26308">
        <w:trPr>
          <w:trHeight w:hRule="exact" w:val="555"/>
        </w:trPr>
        <w:tc>
          <w:tcPr>
            <w:tcW w:w="9640" w:type="dxa"/>
          </w:tcPr>
          <w:p w:rsidR="00626308" w:rsidRDefault="00626308"/>
        </w:tc>
      </w:tr>
      <w:tr w:rsidR="00626308">
        <w:trPr>
          <w:trHeight w:hRule="exact" w:val="8751"/>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26308" w:rsidRDefault="00A345B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26308" w:rsidRDefault="00A345B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26308" w:rsidRDefault="00A345B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6308" w:rsidRDefault="00A345B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6308" w:rsidRDefault="00A345B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26308" w:rsidRDefault="00A345B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26308" w:rsidRDefault="00A345B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26308" w:rsidRDefault="00A345B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26308" w:rsidRDefault="00A345B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6308" w:rsidRDefault="00A345B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26308" w:rsidRDefault="00A345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277"/>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26308">
        <w:trPr>
          <w:trHeight w:hRule="exact" w:val="15113"/>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26308" w:rsidRDefault="00A345B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26308" w:rsidRDefault="00A345B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6308" w:rsidRDefault="00A345B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26308" w:rsidRDefault="00A345B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308" w:rsidRDefault="00A345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308" w:rsidRDefault="00A345B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6308" w:rsidRDefault="00A345B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308" w:rsidRDefault="00A345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308" w:rsidRDefault="00A345B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626308" w:rsidRDefault="00A345B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русскому языку» в течение 2022/2023 учебного года:</w:t>
            </w:r>
          </w:p>
          <w:p w:rsidR="00626308" w:rsidRDefault="00A345B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555"/>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26308">
        <w:trPr>
          <w:trHeight w:hRule="exact" w:val="1535"/>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1. Наименование дисциплины: Б1.В.01.ДВ.02.01 «Организация подготовки к ГИА по русскому языку».</w:t>
            </w:r>
          </w:p>
          <w:p w:rsidR="00626308" w:rsidRDefault="00A345B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26308">
        <w:trPr>
          <w:trHeight w:hRule="exact" w:val="3669"/>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26308" w:rsidRDefault="00A345B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подготовки к ГИА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263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Код компетенции: ПК-3</w:t>
            </w:r>
          </w:p>
          <w:p w:rsidR="00626308" w:rsidRDefault="00A345B3">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626308">
        <w:trPr>
          <w:trHeight w:hRule="exact" w:val="585"/>
        </w:trPr>
        <w:tc>
          <w:tcPr>
            <w:tcW w:w="9654" w:type="dxa"/>
            <w:shd w:val="clear" w:color="000000" w:fill="FFFFFF"/>
            <w:tcMar>
              <w:left w:w="34" w:type="dxa"/>
              <w:right w:w="34" w:type="dxa"/>
            </w:tcMar>
          </w:tcPr>
          <w:p w:rsidR="00626308" w:rsidRDefault="00626308">
            <w:pPr>
              <w:spacing w:after="0" w:line="240" w:lineRule="auto"/>
              <w:rPr>
                <w:sz w:val="24"/>
                <w:szCs w:val="24"/>
              </w:rPr>
            </w:pPr>
          </w:p>
          <w:p w:rsidR="00626308" w:rsidRDefault="00A345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63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6263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626308">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626308">
        <w:trPr>
          <w:trHeight w:hRule="exact" w:val="202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626308" w:rsidRDefault="00A345B3">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lastRenderedPageBreak/>
              <w:t>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6263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6263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626308">
        <w:trPr>
          <w:trHeight w:hRule="exact" w:val="277"/>
        </w:trPr>
        <w:tc>
          <w:tcPr>
            <w:tcW w:w="9640" w:type="dxa"/>
          </w:tcPr>
          <w:p w:rsidR="00626308" w:rsidRDefault="00626308"/>
        </w:tc>
      </w:tr>
      <w:tr w:rsidR="006263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Код компетенции: ПК-4</w:t>
            </w:r>
          </w:p>
          <w:p w:rsidR="00626308" w:rsidRDefault="00A345B3">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626308">
        <w:trPr>
          <w:trHeight w:hRule="exact" w:val="585"/>
        </w:trPr>
        <w:tc>
          <w:tcPr>
            <w:tcW w:w="9654" w:type="dxa"/>
            <w:shd w:val="clear" w:color="000000" w:fill="FFFFFF"/>
            <w:tcMar>
              <w:left w:w="34" w:type="dxa"/>
              <w:right w:w="34" w:type="dxa"/>
            </w:tcMar>
          </w:tcPr>
          <w:p w:rsidR="00626308" w:rsidRDefault="00626308">
            <w:pPr>
              <w:spacing w:after="0" w:line="240" w:lineRule="auto"/>
              <w:rPr>
                <w:sz w:val="24"/>
                <w:szCs w:val="24"/>
              </w:rPr>
            </w:pPr>
          </w:p>
          <w:p w:rsidR="00626308" w:rsidRDefault="00A345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630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626308" w:rsidRDefault="00A345B3">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626308">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6263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6263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626308">
        <w:trPr>
          <w:trHeight w:hRule="exact" w:val="277"/>
        </w:trPr>
        <w:tc>
          <w:tcPr>
            <w:tcW w:w="9640" w:type="dxa"/>
          </w:tcPr>
          <w:p w:rsidR="00626308" w:rsidRDefault="00626308"/>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Код компетенции: ПК-6</w:t>
            </w:r>
          </w:p>
          <w:p w:rsidR="00626308" w:rsidRDefault="00A345B3">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626308">
        <w:trPr>
          <w:trHeight w:hRule="exact" w:val="585"/>
        </w:trPr>
        <w:tc>
          <w:tcPr>
            <w:tcW w:w="9654" w:type="dxa"/>
            <w:shd w:val="clear" w:color="000000" w:fill="FFFFFF"/>
            <w:tcMar>
              <w:left w:w="34" w:type="dxa"/>
              <w:right w:w="34" w:type="dxa"/>
            </w:tcMar>
          </w:tcPr>
          <w:p w:rsidR="00626308" w:rsidRDefault="00626308">
            <w:pPr>
              <w:spacing w:after="0" w:line="240" w:lineRule="auto"/>
              <w:rPr>
                <w:sz w:val="24"/>
                <w:szCs w:val="24"/>
              </w:rPr>
            </w:pPr>
          </w:p>
          <w:p w:rsidR="00626308" w:rsidRDefault="00A345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63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ПК-6.2 знать содержание учебно-методических комплектов по русскому языку и литературе</w:t>
            </w:r>
          </w:p>
        </w:tc>
      </w:tr>
      <w:tr w:rsidR="00626308">
        <w:trPr>
          <w:trHeight w:hRule="exact" w:val="56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ПК-6.3 знать типы и формы уроков, методы, приёмы, средства и технологии обучения, принципы их отбора для изучения конкретного материала</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3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lastRenderedPageBreak/>
              <w:t>ПК-6.4 знать содержание примерных программ по русскому языку и литературе</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ПК-6.5 знать структуру и принципы проектирования рабочих программ по русскому языку и литературе</w:t>
            </w:r>
          </w:p>
        </w:tc>
      </w:tr>
      <w:tr w:rsidR="006263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6263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6263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ПК-6.8 владеть современными методиками обучения русскому языку и литературе</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ПК-6.9 владеть современными технологиями, в т.ч. информационными, обеспечивающими качество учебно-воспитательного процесса</w:t>
            </w:r>
          </w:p>
        </w:tc>
      </w:tr>
      <w:tr w:rsidR="00626308">
        <w:trPr>
          <w:trHeight w:hRule="exact" w:val="277"/>
        </w:trPr>
        <w:tc>
          <w:tcPr>
            <w:tcW w:w="9640" w:type="dxa"/>
          </w:tcPr>
          <w:p w:rsidR="00626308" w:rsidRDefault="00626308"/>
        </w:tc>
      </w:tr>
      <w:tr w:rsidR="006263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Код компетенции: ПК-7</w:t>
            </w:r>
          </w:p>
          <w:p w:rsidR="00626308" w:rsidRDefault="00A345B3">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626308">
        <w:trPr>
          <w:trHeight w:hRule="exact" w:val="585"/>
        </w:trPr>
        <w:tc>
          <w:tcPr>
            <w:tcW w:w="9654" w:type="dxa"/>
            <w:shd w:val="clear" w:color="000000" w:fill="FFFFFF"/>
            <w:tcMar>
              <w:left w:w="34" w:type="dxa"/>
              <w:right w:w="34" w:type="dxa"/>
            </w:tcMar>
          </w:tcPr>
          <w:p w:rsidR="00626308" w:rsidRDefault="00626308">
            <w:pPr>
              <w:spacing w:after="0" w:line="240" w:lineRule="auto"/>
              <w:rPr>
                <w:sz w:val="24"/>
                <w:szCs w:val="24"/>
              </w:rPr>
            </w:pPr>
          </w:p>
          <w:p w:rsidR="00626308" w:rsidRDefault="00A345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63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ПК-7.1 знать психологию деятельности</w:t>
            </w:r>
          </w:p>
        </w:tc>
      </w:tr>
      <w:tr w:rsidR="006263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ПК-7.2 знать методы влияния и управления командой</w:t>
            </w:r>
          </w:p>
        </w:tc>
      </w:tr>
      <w:tr w:rsidR="00626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6263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ПК-7.4 владеть методами проектной деятельности</w:t>
            </w:r>
          </w:p>
        </w:tc>
      </w:tr>
      <w:tr w:rsidR="006263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ПК-7.5 владеть методами влияния и управления командой</w:t>
            </w:r>
          </w:p>
        </w:tc>
      </w:tr>
      <w:tr w:rsidR="00626308">
        <w:trPr>
          <w:trHeight w:hRule="exact" w:val="416"/>
        </w:trPr>
        <w:tc>
          <w:tcPr>
            <w:tcW w:w="9640" w:type="dxa"/>
          </w:tcPr>
          <w:p w:rsidR="00626308" w:rsidRDefault="00626308"/>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26308">
        <w:trPr>
          <w:trHeight w:hRule="exact" w:val="1907"/>
        </w:trPr>
        <w:tc>
          <w:tcPr>
            <w:tcW w:w="9654" w:type="dxa"/>
            <w:shd w:val="clear" w:color="000000" w:fill="FFFFFF"/>
            <w:tcMar>
              <w:left w:w="34" w:type="dxa"/>
              <w:right w:w="34" w:type="dxa"/>
            </w:tcMar>
          </w:tcPr>
          <w:p w:rsidR="00626308" w:rsidRDefault="00626308">
            <w:pPr>
              <w:spacing w:after="0" w:line="240" w:lineRule="auto"/>
              <w:jc w:val="both"/>
              <w:rPr>
                <w:sz w:val="24"/>
                <w:szCs w:val="24"/>
              </w:rPr>
            </w:pPr>
          </w:p>
          <w:p w:rsidR="00626308" w:rsidRDefault="00A345B3">
            <w:pPr>
              <w:spacing w:after="0" w:line="240" w:lineRule="auto"/>
              <w:jc w:val="both"/>
              <w:rPr>
                <w:sz w:val="24"/>
                <w:szCs w:val="24"/>
              </w:rPr>
            </w:pPr>
            <w:r>
              <w:rPr>
                <w:rFonts w:ascii="Times New Roman" w:hAnsi="Times New Roman" w:cs="Times New Roman"/>
                <w:color w:val="000000"/>
                <w:sz w:val="24"/>
                <w:szCs w:val="24"/>
              </w:rPr>
              <w:t>Дисциплина Б1.В.01.ДВ.02.01 «Организация подготовки к ГИА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rsidR="00626308" w:rsidRDefault="00A345B3">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2630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t>Коды</w:t>
            </w:r>
          </w:p>
          <w:p w:rsidR="00626308" w:rsidRDefault="00A345B3">
            <w:pPr>
              <w:spacing w:after="0" w:line="240" w:lineRule="auto"/>
              <w:jc w:val="center"/>
              <w:rPr>
                <w:sz w:val="24"/>
                <w:szCs w:val="24"/>
              </w:rPr>
            </w:pPr>
            <w:r>
              <w:rPr>
                <w:rFonts w:ascii="Times New Roman" w:hAnsi="Times New Roman" w:cs="Times New Roman"/>
                <w:color w:val="000000"/>
                <w:sz w:val="24"/>
                <w:szCs w:val="24"/>
              </w:rPr>
              <w:t>форми-</w:t>
            </w:r>
          </w:p>
          <w:p w:rsidR="00626308" w:rsidRDefault="00A345B3">
            <w:pPr>
              <w:spacing w:after="0" w:line="240" w:lineRule="auto"/>
              <w:jc w:val="center"/>
              <w:rPr>
                <w:sz w:val="24"/>
                <w:szCs w:val="24"/>
              </w:rPr>
            </w:pPr>
            <w:r>
              <w:rPr>
                <w:rFonts w:ascii="Times New Roman" w:hAnsi="Times New Roman" w:cs="Times New Roman"/>
                <w:color w:val="000000"/>
                <w:sz w:val="24"/>
                <w:szCs w:val="24"/>
              </w:rPr>
              <w:t>руемых</w:t>
            </w:r>
          </w:p>
          <w:p w:rsidR="00626308" w:rsidRDefault="00A345B3">
            <w:pPr>
              <w:spacing w:after="0" w:line="240" w:lineRule="auto"/>
              <w:jc w:val="center"/>
              <w:rPr>
                <w:sz w:val="24"/>
                <w:szCs w:val="24"/>
              </w:rPr>
            </w:pPr>
            <w:r>
              <w:rPr>
                <w:rFonts w:ascii="Times New Roman" w:hAnsi="Times New Roman" w:cs="Times New Roman"/>
                <w:color w:val="000000"/>
                <w:sz w:val="24"/>
                <w:szCs w:val="24"/>
              </w:rPr>
              <w:t>компе-</w:t>
            </w:r>
          </w:p>
          <w:p w:rsidR="00626308" w:rsidRDefault="00A345B3">
            <w:pPr>
              <w:spacing w:after="0" w:line="240" w:lineRule="auto"/>
              <w:jc w:val="center"/>
              <w:rPr>
                <w:sz w:val="24"/>
                <w:szCs w:val="24"/>
              </w:rPr>
            </w:pPr>
            <w:r>
              <w:rPr>
                <w:rFonts w:ascii="Times New Roman" w:hAnsi="Times New Roman" w:cs="Times New Roman"/>
                <w:color w:val="000000"/>
                <w:sz w:val="24"/>
                <w:szCs w:val="24"/>
              </w:rPr>
              <w:t>тенций</w:t>
            </w:r>
          </w:p>
        </w:tc>
      </w:tr>
      <w:tr w:rsidR="0062630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626308"/>
        </w:tc>
      </w:tr>
      <w:tr w:rsidR="006263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626308"/>
        </w:tc>
      </w:tr>
      <w:tr w:rsidR="00626308">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pPr>
            <w:r>
              <w:rPr>
                <w:rFonts w:ascii="Times New Roman" w:hAnsi="Times New Roman" w:cs="Times New Roman"/>
                <w:color w:val="000000"/>
              </w:rPr>
              <w:t>Методика преподавания русского языка</w:t>
            </w:r>
          </w:p>
          <w:p w:rsidR="00626308" w:rsidRDefault="00A345B3">
            <w:pPr>
              <w:spacing w:after="0" w:line="240" w:lineRule="auto"/>
              <w:jc w:val="center"/>
            </w:pPr>
            <w:r>
              <w:rPr>
                <w:rFonts w:ascii="Times New Roman" w:hAnsi="Times New Roman" w:cs="Times New Roman"/>
                <w:color w:val="000000"/>
              </w:rPr>
              <w:t>Традиции и инновации в преподавании русского языка в школе</w:t>
            </w:r>
          </w:p>
          <w:p w:rsidR="00626308" w:rsidRDefault="00A345B3">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626308" w:rsidRDefault="00A345B3">
            <w:pPr>
              <w:spacing w:after="0" w:line="240" w:lineRule="auto"/>
              <w:jc w:val="center"/>
            </w:pPr>
            <w:r>
              <w:rPr>
                <w:rFonts w:ascii="Times New Roman" w:hAnsi="Times New Roman" w:cs="Times New Roman"/>
                <w:color w:val="000000"/>
              </w:rPr>
              <w:t>Синтаксис простого предложения</w:t>
            </w:r>
          </w:p>
          <w:p w:rsidR="00626308" w:rsidRDefault="00A345B3">
            <w:pPr>
              <w:spacing w:after="0" w:line="240" w:lineRule="auto"/>
              <w:jc w:val="center"/>
            </w:pPr>
            <w:r>
              <w:rPr>
                <w:rFonts w:ascii="Times New Roman" w:hAnsi="Times New Roman" w:cs="Times New Roman"/>
                <w:color w:val="000000"/>
              </w:rPr>
              <w:t>Синтаксис сложного предложения</w:t>
            </w:r>
          </w:p>
          <w:p w:rsidR="00626308" w:rsidRDefault="00626308">
            <w:pPr>
              <w:spacing w:after="0" w:line="240" w:lineRule="auto"/>
              <w:jc w:val="center"/>
            </w:pPr>
          </w:p>
          <w:p w:rsidR="00626308" w:rsidRDefault="00A345B3">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626308" w:rsidRDefault="00A345B3">
            <w:pPr>
              <w:spacing w:after="0" w:line="240" w:lineRule="auto"/>
              <w:jc w:val="center"/>
            </w:pPr>
            <w:r>
              <w:rPr>
                <w:rFonts w:ascii="Times New Roman" w:hAnsi="Times New Roman" w:cs="Times New Roman"/>
                <w:color w:val="000000"/>
              </w:rPr>
              <w:t>Морфология</w:t>
            </w:r>
          </w:p>
          <w:p w:rsidR="00626308" w:rsidRDefault="00A345B3">
            <w:pPr>
              <w:spacing w:after="0" w:line="240" w:lineRule="auto"/>
              <w:jc w:val="center"/>
            </w:pPr>
            <w:r>
              <w:rPr>
                <w:rFonts w:ascii="Times New Roman" w:hAnsi="Times New Roman" w:cs="Times New Roman"/>
                <w:color w:val="000000"/>
              </w:rPr>
              <w:t>Риторика</w:t>
            </w:r>
          </w:p>
          <w:p w:rsidR="00626308" w:rsidRDefault="00A345B3">
            <w:pPr>
              <w:spacing w:after="0" w:line="240" w:lineRule="auto"/>
              <w:jc w:val="center"/>
            </w:pPr>
            <w:r>
              <w:rPr>
                <w:rFonts w:ascii="Times New Roman" w:hAnsi="Times New Roman" w:cs="Times New Roman"/>
                <w:color w:val="000000"/>
              </w:rPr>
              <w:t>Стилистика</w:t>
            </w:r>
          </w:p>
          <w:p w:rsidR="00626308" w:rsidRDefault="00A345B3">
            <w:pPr>
              <w:spacing w:after="0" w:line="240" w:lineRule="auto"/>
              <w:jc w:val="center"/>
            </w:pPr>
            <w:r>
              <w:rPr>
                <w:rFonts w:ascii="Times New Roman" w:hAnsi="Times New Roman" w:cs="Times New Roman"/>
                <w:color w:val="000000"/>
              </w:rPr>
              <w:t>Словообразование</w:t>
            </w:r>
          </w:p>
          <w:p w:rsidR="00626308" w:rsidRDefault="00A345B3">
            <w:pPr>
              <w:spacing w:after="0" w:line="240" w:lineRule="auto"/>
              <w:jc w:val="center"/>
            </w:pPr>
            <w:r>
              <w:rPr>
                <w:rFonts w:ascii="Times New Roman" w:hAnsi="Times New Roman" w:cs="Times New Roman"/>
                <w:color w:val="000000"/>
              </w:rPr>
              <w:t>Стилистика и литературное редактирование</w:t>
            </w:r>
          </w:p>
          <w:p w:rsidR="00626308" w:rsidRDefault="00A345B3">
            <w:pPr>
              <w:spacing w:after="0" w:line="240" w:lineRule="auto"/>
              <w:jc w:val="center"/>
            </w:pPr>
            <w:r>
              <w:rPr>
                <w:rFonts w:ascii="Times New Roman" w:hAnsi="Times New Roman" w:cs="Times New Roman"/>
                <w:color w:val="000000"/>
              </w:rPr>
              <w:t>Лексикология</w:t>
            </w:r>
          </w:p>
          <w:p w:rsidR="00626308" w:rsidRDefault="00A345B3">
            <w:pPr>
              <w:spacing w:after="0" w:line="240" w:lineRule="auto"/>
              <w:jc w:val="center"/>
            </w:pPr>
            <w:r>
              <w:rPr>
                <w:rFonts w:ascii="Times New Roman" w:hAnsi="Times New Roman" w:cs="Times New Roman"/>
                <w:color w:val="000000"/>
              </w:rPr>
              <w:t>Практикум по орфографии и пунктуации</w:t>
            </w:r>
          </w:p>
          <w:p w:rsidR="00626308" w:rsidRDefault="00626308">
            <w:pPr>
              <w:spacing w:after="0" w:line="240" w:lineRule="auto"/>
              <w:jc w:val="center"/>
            </w:pPr>
          </w:p>
          <w:p w:rsidR="00626308" w:rsidRDefault="00A345B3">
            <w:pPr>
              <w:spacing w:after="0" w:line="240" w:lineRule="auto"/>
              <w:jc w:val="center"/>
            </w:pPr>
            <w:r>
              <w:rPr>
                <w:rFonts w:ascii="Times New Roman" w:hAnsi="Times New Roman" w:cs="Times New Roman"/>
                <w:color w:val="000000"/>
              </w:rPr>
              <w:t>Русский язык и культура речи</w:t>
            </w:r>
          </w:p>
          <w:p w:rsidR="00626308" w:rsidRDefault="00A345B3">
            <w:pPr>
              <w:spacing w:after="0" w:line="240" w:lineRule="auto"/>
              <w:jc w:val="center"/>
            </w:pPr>
            <w:r>
              <w:rPr>
                <w:rFonts w:ascii="Times New Roman" w:hAnsi="Times New Roman" w:cs="Times New Roman"/>
                <w:color w:val="000000"/>
              </w:rPr>
              <w:t>Фонетика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626308" w:rsidRDefault="00A345B3">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t>ПК-3, ПК-4, ПК-6, ПК-7</w:t>
            </w:r>
          </w:p>
        </w:tc>
      </w:tr>
      <w:tr w:rsidR="00626308">
        <w:trPr>
          <w:trHeight w:hRule="exact" w:val="1264"/>
        </w:trPr>
        <w:tc>
          <w:tcPr>
            <w:tcW w:w="9654" w:type="dxa"/>
            <w:gridSpan w:val="6"/>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26308">
        <w:trPr>
          <w:trHeight w:hRule="exact" w:val="723"/>
        </w:trPr>
        <w:tc>
          <w:tcPr>
            <w:tcW w:w="9654" w:type="dxa"/>
            <w:gridSpan w:val="6"/>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26308" w:rsidRDefault="00A345B3">
            <w:pPr>
              <w:spacing w:after="0" w:line="240" w:lineRule="auto"/>
              <w:jc w:val="center"/>
              <w:rPr>
                <w:sz w:val="24"/>
                <w:szCs w:val="24"/>
              </w:rPr>
            </w:pPr>
            <w:r>
              <w:rPr>
                <w:rFonts w:ascii="Times New Roman" w:hAnsi="Times New Roman" w:cs="Times New Roman"/>
                <w:color w:val="000000"/>
                <w:sz w:val="24"/>
                <w:szCs w:val="24"/>
              </w:rPr>
              <w:t>Из них:</w:t>
            </w:r>
          </w:p>
        </w:tc>
      </w:tr>
      <w:tr w:rsidR="00626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36</w:t>
            </w:r>
          </w:p>
        </w:tc>
      </w:tr>
      <w:tr w:rsidR="00626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18</w:t>
            </w:r>
          </w:p>
        </w:tc>
      </w:tr>
      <w:tr w:rsidR="00626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0</w:t>
            </w:r>
          </w:p>
        </w:tc>
      </w:tr>
      <w:tr w:rsidR="00626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18</w:t>
            </w:r>
          </w:p>
        </w:tc>
      </w:tr>
      <w:tr w:rsidR="00626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0</w:t>
            </w:r>
          </w:p>
        </w:tc>
      </w:tr>
      <w:tr w:rsidR="00626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72</w:t>
            </w:r>
          </w:p>
        </w:tc>
      </w:tr>
      <w:tr w:rsidR="00626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0</w:t>
            </w:r>
          </w:p>
        </w:tc>
      </w:tr>
      <w:tr w:rsidR="00626308">
        <w:trPr>
          <w:trHeight w:hRule="exact" w:val="416"/>
        </w:trPr>
        <w:tc>
          <w:tcPr>
            <w:tcW w:w="3970" w:type="dxa"/>
          </w:tcPr>
          <w:p w:rsidR="00626308" w:rsidRDefault="00626308"/>
        </w:tc>
        <w:tc>
          <w:tcPr>
            <w:tcW w:w="1702" w:type="dxa"/>
          </w:tcPr>
          <w:p w:rsidR="00626308" w:rsidRDefault="00626308"/>
        </w:tc>
        <w:tc>
          <w:tcPr>
            <w:tcW w:w="1702" w:type="dxa"/>
          </w:tcPr>
          <w:p w:rsidR="00626308" w:rsidRDefault="00626308"/>
        </w:tc>
        <w:tc>
          <w:tcPr>
            <w:tcW w:w="426" w:type="dxa"/>
          </w:tcPr>
          <w:p w:rsidR="00626308" w:rsidRDefault="00626308"/>
        </w:tc>
        <w:tc>
          <w:tcPr>
            <w:tcW w:w="852" w:type="dxa"/>
          </w:tcPr>
          <w:p w:rsidR="00626308" w:rsidRDefault="00626308"/>
        </w:tc>
        <w:tc>
          <w:tcPr>
            <w:tcW w:w="993" w:type="dxa"/>
          </w:tcPr>
          <w:p w:rsidR="00626308" w:rsidRDefault="00626308"/>
        </w:tc>
      </w:tr>
      <w:tr w:rsidR="00626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зачеты 10</w:t>
            </w:r>
          </w:p>
        </w:tc>
      </w:tr>
      <w:tr w:rsidR="00626308">
        <w:trPr>
          <w:trHeight w:hRule="exact" w:val="277"/>
        </w:trPr>
        <w:tc>
          <w:tcPr>
            <w:tcW w:w="3970" w:type="dxa"/>
          </w:tcPr>
          <w:p w:rsidR="00626308" w:rsidRDefault="00626308"/>
        </w:tc>
        <w:tc>
          <w:tcPr>
            <w:tcW w:w="1702" w:type="dxa"/>
          </w:tcPr>
          <w:p w:rsidR="00626308" w:rsidRDefault="00626308"/>
        </w:tc>
        <w:tc>
          <w:tcPr>
            <w:tcW w:w="1702" w:type="dxa"/>
          </w:tcPr>
          <w:p w:rsidR="00626308" w:rsidRDefault="00626308"/>
        </w:tc>
        <w:tc>
          <w:tcPr>
            <w:tcW w:w="426" w:type="dxa"/>
          </w:tcPr>
          <w:p w:rsidR="00626308" w:rsidRDefault="00626308"/>
        </w:tc>
        <w:tc>
          <w:tcPr>
            <w:tcW w:w="852" w:type="dxa"/>
          </w:tcPr>
          <w:p w:rsidR="00626308" w:rsidRDefault="00626308"/>
        </w:tc>
        <w:tc>
          <w:tcPr>
            <w:tcW w:w="993" w:type="dxa"/>
          </w:tcPr>
          <w:p w:rsidR="00626308" w:rsidRDefault="00626308"/>
        </w:tc>
      </w:tr>
      <w:tr w:rsidR="00626308">
        <w:trPr>
          <w:trHeight w:hRule="exact" w:val="1666"/>
        </w:trPr>
        <w:tc>
          <w:tcPr>
            <w:tcW w:w="9654" w:type="dxa"/>
            <w:gridSpan w:val="6"/>
            <w:shd w:val="clear" w:color="000000" w:fill="FFFFFF"/>
            <w:tcMar>
              <w:left w:w="34" w:type="dxa"/>
              <w:right w:w="34" w:type="dxa"/>
            </w:tcMar>
          </w:tcPr>
          <w:p w:rsidR="00626308" w:rsidRDefault="00626308">
            <w:pPr>
              <w:spacing w:after="0" w:line="240" w:lineRule="auto"/>
              <w:jc w:val="center"/>
              <w:rPr>
                <w:sz w:val="24"/>
                <w:szCs w:val="24"/>
              </w:rPr>
            </w:pPr>
          </w:p>
          <w:p w:rsidR="00626308" w:rsidRDefault="00A345B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6308" w:rsidRDefault="00626308">
            <w:pPr>
              <w:spacing w:after="0" w:line="240" w:lineRule="auto"/>
              <w:jc w:val="center"/>
              <w:rPr>
                <w:sz w:val="24"/>
                <w:szCs w:val="24"/>
              </w:rPr>
            </w:pPr>
          </w:p>
          <w:p w:rsidR="00626308" w:rsidRDefault="00A345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26308">
        <w:trPr>
          <w:trHeight w:hRule="exact" w:val="416"/>
        </w:trPr>
        <w:tc>
          <w:tcPr>
            <w:tcW w:w="3970" w:type="dxa"/>
          </w:tcPr>
          <w:p w:rsidR="00626308" w:rsidRDefault="00626308"/>
        </w:tc>
        <w:tc>
          <w:tcPr>
            <w:tcW w:w="1702" w:type="dxa"/>
          </w:tcPr>
          <w:p w:rsidR="00626308" w:rsidRDefault="00626308"/>
        </w:tc>
        <w:tc>
          <w:tcPr>
            <w:tcW w:w="1702" w:type="dxa"/>
          </w:tcPr>
          <w:p w:rsidR="00626308" w:rsidRDefault="00626308"/>
        </w:tc>
        <w:tc>
          <w:tcPr>
            <w:tcW w:w="426" w:type="dxa"/>
          </w:tcPr>
          <w:p w:rsidR="00626308" w:rsidRDefault="00626308"/>
        </w:tc>
        <w:tc>
          <w:tcPr>
            <w:tcW w:w="852" w:type="dxa"/>
          </w:tcPr>
          <w:p w:rsidR="00626308" w:rsidRDefault="00626308"/>
        </w:tc>
        <w:tc>
          <w:tcPr>
            <w:tcW w:w="993" w:type="dxa"/>
          </w:tcPr>
          <w:p w:rsidR="00626308" w:rsidRDefault="00626308"/>
        </w:tc>
      </w:tr>
      <w:tr w:rsidR="00626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6308" w:rsidRDefault="00A345B3">
            <w:pPr>
              <w:spacing w:after="0" w:line="240" w:lineRule="auto"/>
              <w:jc w:val="center"/>
              <w:rPr>
                <w:sz w:val="24"/>
                <w:szCs w:val="24"/>
              </w:rPr>
            </w:pPr>
            <w:r>
              <w:rPr>
                <w:rFonts w:ascii="Times New Roman" w:hAnsi="Times New Roman" w:cs="Times New Roman"/>
                <w:color w:val="000000"/>
                <w:sz w:val="24"/>
                <w:szCs w:val="24"/>
              </w:rPr>
              <w:t>Часов</w:t>
            </w:r>
          </w:p>
        </w:tc>
      </w:tr>
      <w:tr w:rsidR="0062630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6308" w:rsidRDefault="006263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6308" w:rsidRDefault="006263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6308" w:rsidRDefault="006263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6308" w:rsidRDefault="00626308"/>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263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lastRenderedPageBreak/>
              <w:t>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2</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4</w:t>
            </w:r>
          </w:p>
        </w:tc>
      </w:tr>
      <w:tr w:rsidR="006263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2</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4</w:t>
            </w:r>
          </w:p>
        </w:tc>
      </w:tr>
      <w:tr w:rsidR="006263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14</w:t>
            </w:r>
          </w:p>
        </w:tc>
      </w:tr>
      <w:tr w:rsidR="00626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16</w:t>
            </w:r>
          </w:p>
        </w:tc>
      </w:tr>
      <w:tr w:rsidR="00626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0</w:t>
            </w:r>
          </w:p>
        </w:tc>
      </w:tr>
      <w:tr w:rsidR="006263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6263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6263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color w:val="000000"/>
                <w:sz w:val="24"/>
                <w:szCs w:val="24"/>
              </w:rPr>
              <w:t>108</w:t>
            </w:r>
          </w:p>
        </w:tc>
      </w:tr>
      <w:tr w:rsidR="00626308">
        <w:trPr>
          <w:trHeight w:hRule="exact" w:val="5222"/>
        </w:trPr>
        <w:tc>
          <w:tcPr>
            <w:tcW w:w="9654" w:type="dxa"/>
            <w:gridSpan w:val="4"/>
            <w:shd w:val="clear" w:color="000000" w:fill="FFFFFF"/>
            <w:tcMar>
              <w:left w:w="34" w:type="dxa"/>
              <w:right w:w="34" w:type="dxa"/>
            </w:tcMar>
          </w:tcPr>
          <w:p w:rsidR="00626308" w:rsidRDefault="00626308">
            <w:pPr>
              <w:spacing w:after="0" w:line="240" w:lineRule="auto"/>
              <w:jc w:val="both"/>
              <w:rPr>
                <w:sz w:val="20"/>
                <w:szCs w:val="20"/>
              </w:rPr>
            </w:pPr>
          </w:p>
          <w:p w:rsidR="00626308" w:rsidRDefault="00A345B3">
            <w:pPr>
              <w:spacing w:after="0" w:line="240" w:lineRule="auto"/>
              <w:jc w:val="both"/>
              <w:rPr>
                <w:sz w:val="20"/>
                <w:szCs w:val="20"/>
              </w:rPr>
            </w:pPr>
            <w:r>
              <w:rPr>
                <w:rFonts w:ascii="Times New Roman" w:hAnsi="Times New Roman" w:cs="Times New Roman"/>
                <w:color w:val="000000"/>
                <w:sz w:val="20"/>
                <w:szCs w:val="20"/>
              </w:rPr>
              <w:t>* Примечания:</w:t>
            </w:r>
          </w:p>
          <w:p w:rsidR="00626308" w:rsidRDefault="00A345B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6308" w:rsidRDefault="00A345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12635"/>
        </w:trPr>
        <w:tc>
          <w:tcPr>
            <w:tcW w:w="9654" w:type="dxa"/>
            <w:shd w:val="clear" w:color="000000" w:fill="FFFFFF"/>
            <w:tcMar>
              <w:left w:w="34" w:type="dxa"/>
              <w:right w:w="34" w:type="dxa"/>
            </w:tcMar>
          </w:tcPr>
          <w:p w:rsidR="00626308" w:rsidRDefault="00A345B3">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626308" w:rsidRDefault="00A345B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26308" w:rsidRDefault="00A345B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26308" w:rsidRDefault="00A345B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6308" w:rsidRDefault="00A345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6308" w:rsidRDefault="00A345B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6308" w:rsidRDefault="00A345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26308">
        <w:trPr>
          <w:trHeight w:hRule="exact" w:val="585"/>
        </w:trPr>
        <w:tc>
          <w:tcPr>
            <w:tcW w:w="9654" w:type="dxa"/>
            <w:shd w:val="clear" w:color="000000" w:fill="FFFFFF"/>
            <w:tcMar>
              <w:left w:w="34" w:type="dxa"/>
              <w:right w:w="34" w:type="dxa"/>
            </w:tcMar>
          </w:tcPr>
          <w:p w:rsidR="00626308" w:rsidRDefault="00626308">
            <w:pPr>
              <w:spacing w:after="0" w:line="240" w:lineRule="auto"/>
              <w:rPr>
                <w:sz w:val="24"/>
                <w:szCs w:val="24"/>
              </w:rPr>
            </w:pPr>
          </w:p>
          <w:p w:rsidR="00626308" w:rsidRDefault="00A345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26308">
        <w:trPr>
          <w:trHeight w:hRule="exact" w:val="558"/>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основания проведения ЕГЭ. Основные требования к уровню подготовки учащихся к ЕГЭ.</w:t>
            </w:r>
          </w:p>
        </w:tc>
      </w:tr>
      <w:tr w:rsidR="00626308">
        <w:trPr>
          <w:trHeight w:hRule="exact" w:val="1096"/>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lastRenderedPageBreak/>
              <w:t>Тема № 2. Проблемы подготовки к ЕГЭ в общеобразовательном учреждении</w:t>
            </w:r>
          </w:p>
        </w:tc>
      </w:tr>
      <w:tr w:rsidR="00626308">
        <w:trPr>
          <w:trHeight w:hRule="exact" w:val="1366"/>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rsidR="00626308">
        <w:trPr>
          <w:trHeight w:hRule="exact" w:val="585"/>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Тема № 3. Структура и содержание контрольно-измерительных материалов ЕГЭ по русскому языку</w:t>
            </w:r>
          </w:p>
        </w:tc>
      </w:tr>
      <w:tr w:rsidR="00626308">
        <w:trPr>
          <w:trHeight w:hRule="exact" w:val="1637"/>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 Спецификация контрольных измерительных материалов для проведения ЕГЭ по русскому языку. Общая характеристика заданий с кратким ответом. Общая характеристика заданий с развернутым ответом.</w:t>
            </w:r>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Тема № 4.  Критерии оценивания ответов ЕГЭ и ОГЭ по русскому языку</w:t>
            </w:r>
          </w:p>
        </w:tc>
      </w:tr>
      <w:tr w:rsidR="00626308">
        <w:trPr>
          <w:trHeight w:hRule="exact" w:val="826"/>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 Критерии оценивания ответов.</w:t>
            </w:r>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Тема № 5.  Методика подготовки обучающихся к ЕГЭ и ОГЭ по русскому языку</w:t>
            </w:r>
          </w:p>
        </w:tc>
      </w:tr>
      <w:tr w:rsidR="00626308">
        <w:trPr>
          <w:trHeight w:hRule="exact" w:val="1637"/>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Методика проведения уроков, консультаций. Индивидуальная и групповая формы работы при подготовке к ГИА. Составляющие компоненты подготовки к ГИА.</w:t>
            </w:r>
          </w:p>
          <w:p w:rsidR="00626308" w:rsidRDefault="00A345B3">
            <w:pPr>
              <w:spacing w:after="0" w:line="240" w:lineRule="auto"/>
              <w:jc w:val="both"/>
              <w:rPr>
                <w:sz w:val="24"/>
                <w:szCs w:val="24"/>
              </w:rPr>
            </w:pPr>
            <w:r>
              <w:rPr>
                <w:rFonts w:ascii="Times New Roman" w:hAnsi="Times New Roman" w:cs="Times New Roman"/>
                <w:color w:val="000000"/>
                <w:sz w:val="24"/>
                <w:szCs w:val="24"/>
              </w:rPr>
              <w:t>Применение интерактивных методик на уроках русского языка для подготовки к выполнению заданий с развернутым ответом</w:t>
            </w:r>
          </w:p>
          <w:p w:rsidR="00626308" w:rsidRDefault="00A345B3">
            <w:pPr>
              <w:spacing w:after="0" w:line="240" w:lineRule="auto"/>
              <w:jc w:val="both"/>
              <w:rPr>
                <w:sz w:val="24"/>
                <w:szCs w:val="24"/>
              </w:rPr>
            </w:pPr>
            <w:r>
              <w:rPr>
                <w:rFonts w:ascii="Times New Roman" w:hAnsi="Times New Roman" w:cs="Times New Roman"/>
                <w:color w:val="000000"/>
                <w:sz w:val="24"/>
                <w:szCs w:val="24"/>
              </w:rPr>
              <w:t>Применение электронных образовательных ресурсов для подготовки к ГИА. Ис- пользование презентаций для подготовки к ГИА.</w:t>
            </w:r>
          </w:p>
        </w:tc>
      </w:tr>
      <w:tr w:rsidR="00626308">
        <w:trPr>
          <w:trHeight w:hRule="exact" w:val="277"/>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26308">
        <w:trPr>
          <w:trHeight w:hRule="exact" w:val="599"/>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основания проведения ЕГЭ. Основные требования к уровню подготовки учащихся к ЕГЭ.</w:t>
            </w:r>
          </w:p>
        </w:tc>
      </w:tr>
      <w:tr w:rsidR="00626308">
        <w:trPr>
          <w:trHeight w:hRule="exact" w:val="285"/>
        </w:trPr>
        <w:tc>
          <w:tcPr>
            <w:tcW w:w="9654" w:type="dxa"/>
            <w:shd w:val="clear" w:color="000000" w:fill="FFFFFF"/>
            <w:tcMar>
              <w:left w:w="34" w:type="dxa"/>
              <w:right w:w="34" w:type="dxa"/>
            </w:tcMar>
          </w:tcPr>
          <w:p w:rsidR="00626308" w:rsidRDefault="00626308">
            <w:pPr>
              <w:spacing w:after="0" w:line="240" w:lineRule="auto"/>
              <w:jc w:val="both"/>
              <w:rPr>
                <w:sz w:val="24"/>
                <w:szCs w:val="24"/>
              </w:rPr>
            </w:pPr>
          </w:p>
        </w:tc>
      </w:tr>
      <w:tr w:rsidR="00626308">
        <w:trPr>
          <w:trHeight w:hRule="exact" w:val="319"/>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Тема № 2. Проблемы подготовки к ЕГЭ в общеобразовательном учреждении</w:t>
            </w:r>
          </w:p>
        </w:tc>
      </w:tr>
      <w:tr w:rsidR="00626308">
        <w:trPr>
          <w:trHeight w:hRule="exact" w:val="285"/>
        </w:trPr>
        <w:tc>
          <w:tcPr>
            <w:tcW w:w="9654" w:type="dxa"/>
            <w:shd w:val="clear" w:color="000000" w:fill="FFFFFF"/>
            <w:tcMar>
              <w:left w:w="34" w:type="dxa"/>
              <w:right w:w="34" w:type="dxa"/>
            </w:tcMar>
          </w:tcPr>
          <w:p w:rsidR="00626308" w:rsidRDefault="00626308">
            <w:pPr>
              <w:spacing w:after="0" w:line="240" w:lineRule="auto"/>
              <w:jc w:val="both"/>
              <w:rPr>
                <w:sz w:val="24"/>
                <w:szCs w:val="24"/>
              </w:rPr>
            </w:pPr>
          </w:p>
        </w:tc>
      </w:tr>
      <w:tr w:rsidR="00626308">
        <w:trPr>
          <w:trHeight w:hRule="exact" w:val="599"/>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Тема № 3. Структура и содержание контрольно-измерительных материалов ЕГЭ по русскому языку</w:t>
            </w:r>
          </w:p>
        </w:tc>
      </w:tr>
      <w:tr w:rsidR="00626308">
        <w:trPr>
          <w:trHeight w:hRule="exact" w:val="285"/>
        </w:trPr>
        <w:tc>
          <w:tcPr>
            <w:tcW w:w="9654" w:type="dxa"/>
            <w:shd w:val="clear" w:color="000000" w:fill="FFFFFF"/>
            <w:tcMar>
              <w:left w:w="34" w:type="dxa"/>
              <w:right w:w="34" w:type="dxa"/>
            </w:tcMar>
          </w:tcPr>
          <w:p w:rsidR="00626308" w:rsidRDefault="00626308">
            <w:pPr>
              <w:spacing w:after="0" w:line="240" w:lineRule="auto"/>
              <w:jc w:val="both"/>
              <w:rPr>
                <w:sz w:val="24"/>
                <w:szCs w:val="24"/>
              </w:rPr>
            </w:pPr>
          </w:p>
        </w:tc>
      </w:tr>
      <w:tr w:rsidR="00626308">
        <w:trPr>
          <w:trHeight w:hRule="exact" w:val="319"/>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Тема № 4.  Критерии оценивания ответов ЕГЭ и ОГЭ по русскому языку</w:t>
            </w:r>
          </w:p>
        </w:tc>
      </w:tr>
      <w:tr w:rsidR="00626308">
        <w:trPr>
          <w:trHeight w:hRule="exact" w:val="285"/>
        </w:trPr>
        <w:tc>
          <w:tcPr>
            <w:tcW w:w="9654" w:type="dxa"/>
            <w:shd w:val="clear" w:color="000000" w:fill="FFFFFF"/>
            <w:tcMar>
              <w:left w:w="34" w:type="dxa"/>
              <w:right w:w="34" w:type="dxa"/>
            </w:tcMar>
          </w:tcPr>
          <w:p w:rsidR="00626308" w:rsidRDefault="00626308">
            <w:pPr>
              <w:spacing w:after="0" w:line="240" w:lineRule="auto"/>
              <w:jc w:val="both"/>
              <w:rPr>
                <w:sz w:val="24"/>
                <w:szCs w:val="24"/>
              </w:rPr>
            </w:pPr>
          </w:p>
        </w:tc>
      </w:tr>
      <w:tr w:rsidR="00626308">
        <w:trPr>
          <w:trHeight w:hRule="exact" w:val="319"/>
        </w:trPr>
        <w:tc>
          <w:tcPr>
            <w:tcW w:w="9654" w:type="dxa"/>
            <w:shd w:val="clear" w:color="000000" w:fill="FFFFFF"/>
            <w:tcMar>
              <w:left w:w="34" w:type="dxa"/>
              <w:right w:w="34" w:type="dxa"/>
            </w:tcMar>
          </w:tcPr>
          <w:p w:rsidR="00626308" w:rsidRDefault="00A345B3">
            <w:pPr>
              <w:spacing w:after="0" w:line="240" w:lineRule="auto"/>
              <w:jc w:val="center"/>
              <w:rPr>
                <w:sz w:val="24"/>
                <w:szCs w:val="24"/>
              </w:rPr>
            </w:pPr>
            <w:r>
              <w:rPr>
                <w:rFonts w:ascii="Times New Roman" w:hAnsi="Times New Roman" w:cs="Times New Roman"/>
                <w:b/>
                <w:color w:val="000000"/>
                <w:sz w:val="24"/>
                <w:szCs w:val="24"/>
              </w:rPr>
              <w:t>Тема № 5.  Методика подготовки обучающихся к ЕГЭ и ОГЭ по русскому языку</w:t>
            </w:r>
          </w:p>
        </w:tc>
      </w:tr>
      <w:tr w:rsidR="00626308">
        <w:trPr>
          <w:trHeight w:hRule="exact" w:val="285"/>
        </w:trPr>
        <w:tc>
          <w:tcPr>
            <w:tcW w:w="9654" w:type="dxa"/>
            <w:shd w:val="clear" w:color="000000" w:fill="FFFFFF"/>
            <w:tcMar>
              <w:left w:w="34" w:type="dxa"/>
              <w:right w:w="34" w:type="dxa"/>
            </w:tcMar>
          </w:tcPr>
          <w:p w:rsidR="00626308" w:rsidRDefault="00626308">
            <w:pPr>
              <w:spacing w:after="0" w:line="240" w:lineRule="auto"/>
              <w:jc w:val="both"/>
              <w:rPr>
                <w:sz w:val="24"/>
                <w:szCs w:val="24"/>
              </w:rPr>
            </w:pP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26308">
        <w:trPr>
          <w:trHeight w:hRule="exact" w:val="855"/>
        </w:trPr>
        <w:tc>
          <w:tcPr>
            <w:tcW w:w="9654" w:type="dxa"/>
            <w:gridSpan w:val="2"/>
            <w:shd w:val="clear" w:color="000000" w:fill="FFFFFF"/>
            <w:tcMar>
              <w:left w:w="34" w:type="dxa"/>
              <w:right w:w="34" w:type="dxa"/>
            </w:tcMar>
          </w:tcPr>
          <w:p w:rsidR="00626308" w:rsidRDefault="00626308">
            <w:pPr>
              <w:spacing w:after="0" w:line="240" w:lineRule="auto"/>
              <w:rPr>
                <w:sz w:val="24"/>
                <w:szCs w:val="24"/>
              </w:rPr>
            </w:pPr>
          </w:p>
          <w:p w:rsidR="00626308" w:rsidRDefault="00A345B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26308">
        <w:trPr>
          <w:trHeight w:hRule="exact" w:val="4912"/>
        </w:trPr>
        <w:tc>
          <w:tcPr>
            <w:tcW w:w="9654" w:type="dxa"/>
            <w:gridSpan w:val="2"/>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подготовки к ГИА по русскому языку» / Безденежных М.А.. – Омск: Изд-во Омской гуманитарной академии, 2022.</w:t>
            </w:r>
          </w:p>
          <w:p w:rsidR="00626308" w:rsidRDefault="00A345B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26308" w:rsidRDefault="00A345B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26308" w:rsidRDefault="00A345B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26308">
        <w:trPr>
          <w:trHeight w:hRule="exact" w:val="994"/>
        </w:trPr>
        <w:tc>
          <w:tcPr>
            <w:tcW w:w="9654" w:type="dxa"/>
            <w:gridSpan w:val="2"/>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26308" w:rsidRDefault="00A345B3">
            <w:pPr>
              <w:spacing w:after="0" w:line="240" w:lineRule="auto"/>
              <w:rPr>
                <w:sz w:val="24"/>
                <w:szCs w:val="24"/>
              </w:rPr>
            </w:pPr>
            <w:r>
              <w:rPr>
                <w:rFonts w:ascii="Times New Roman" w:hAnsi="Times New Roman" w:cs="Times New Roman"/>
                <w:b/>
                <w:color w:val="000000"/>
                <w:sz w:val="24"/>
                <w:szCs w:val="24"/>
              </w:rPr>
              <w:t>Основная:</w:t>
            </w:r>
          </w:p>
        </w:tc>
      </w:tr>
      <w:tr w:rsidR="00626308">
        <w:trPr>
          <w:trHeight w:hRule="exact" w:val="826"/>
        </w:trPr>
        <w:tc>
          <w:tcPr>
            <w:tcW w:w="9654" w:type="dxa"/>
            <w:gridSpan w:val="2"/>
            <w:shd w:val="clear" w:color="000000" w:fill="FFFFFF"/>
            <w:tcMar>
              <w:left w:w="34" w:type="dxa"/>
              <w:right w:w="34" w:type="dxa"/>
            </w:tcMar>
          </w:tcPr>
          <w:p w:rsidR="00626308" w:rsidRDefault="00A345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Выходцева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6B1C">
                <w:rPr>
                  <w:rStyle w:val="a3"/>
                </w:rPr>
                <w:t>http://www.iprbookshop.ru/54484.html</w:t>
              </w:r>
            </w:hyperlink>
            <w:r>
              <w:t xml:space="preserve"> </w:t>
            </w:r>
          </w:p>
        </w:tc>
      </w:tr>
      <w:tr w:rsidR="00626308">
        <w:trPr>
          <w:trHeight w:hRule="exact" w:val="304"/>
        </w:trPr>
        <w:tc>
          <w:tcPr>
            <w:tcW w:w="285" w:type="dxa"/>
          </w:tcPr>
          <w:p w:rsidR="00626308" w:rsidRDefault="00626308"/>
        </w:tc>
        <w:tc>
          <w:tcPr>
            <w:tcW w:w="9370"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i/>
                <w:color w:val="000000"/>
                <w:sz w:val="24"/>
                <w:szCs w:val="24"/>
              </w:rPr>
              <w:t>Дополнительная:</w:t>
            </w:r>
          </w:p>
        </w:tc>
      </w:tr>
      <w:tr w:rsidR="00626308">
        <w:trPr>
          <w:trHeight w:hRule="exact" w:val="799"/>
        </w:trPr>
        <w:tc>
          <w:tcPr>
            <w:tcW w:w="9654" w:type="dxa"/>
            <w:gridSpan w:val="2"/>
            <w:shd w:val="clear" w:color="000000" w:fill="FFFFFF"/>
            <w:tcMar>
              <w:left w:w="34" w:type="dxa"/>
              <w:right w:w="34" w:type="dxa"/>
            </w:tcMar>
          </w:tcPr>
          <w:p w:rsidR="00626308" w:rsidRDefault="00A345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Выходцева,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978-5-4487-0655-4.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6B1C">
                <w:rPr>
                  <w:rStyle w:val="a3"/>
                </w:rPr>
                <w:t>http://www.iprbookshop.ru/89687.html</w:t>
              </w:r>
            </w:hyperlink>
            <w:r>
              <w:t xml:space="preserve"> </w:t>
            </w:r>
          </w:p>
        </w:tc>
      </w:tr>
      <w:tr w:rsidR="00626308">
        <w:trPr>
          <w:trHeight w:hRule="exact" w:val="1096"/>
        </w:trPr>
        <w:tc>
          <w:tcPr>
            <w:tcW w:w="9654" w:type="dxa"/>
            <w:gridSpan w:val="2"/>
            <w:shd w:val="clear" w:color="000000" w:fill="FFFFFF"/>
            <w:tcMar>
              <w:left w:w="34" w:type="dxa"/>
              <w:right w:w="34" w:type="dxa"/>
            </w:tcMar>
          </w:tcPr>
          <w:p w:rsidR="00626308" w:rsidRDefault="00A345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Единый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экзамен</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Бубнова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978-5-7782-1373-9.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6B1C">
                <w:rPr>
                  <w:rStyle w:val="a3"/>
                </w:rPr>
                <w:t>http://www.iprbookshop.ru/44661.html</w:t>
              </w:r>
            </w:hyperlink>
            <w:r>
              <w:t xml:space="preserve"> </w:t>
            </w:r>
          </w:p>
        </w:tc>
      </w:tr>
      <w:tr w:rsidR="00626308">
        <w:trPr>
          <w:trHeight w:hRule="exact" w:val="1096"/>
        </w:trPr>
        <w:tc>
          <w:tcPr>
            <w:tcW w:w="9654" w:type="dxa"/>
            <w:gridSpan w:val="2"/>
            <w:shd w:val="clear" w:color="000000" w:fill="FFFFFF"/>
            <w:tcMar>
              <w:left w:w="34" w:type="dxa"/>
              <w:right w:w="34" w:type="dxa"/>
            </w:tcMar>
          </w:tcPr>
          <w:p w:rsidR="00626308" w:rsidRDefault="00A345B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Литературные</w:t>
            </w:r>
            <w:r>
              <w:t xml:space="preserve"> </w:t>
            </w:r>
            <w:r>
              <w:rPr>
                <w:rFonts w:ascii="Times New Roman" w:hAnsi="Times New Roman" w:cs="Times New Roman"/>
                <w:color w:val="000000"/>
                <w:sz w:val="24"/>
                <w:szCs w:val="24"/>
              </w:rPr>
              <w:t>аргументы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978-5-7782-2186-4.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6B1C">
                <w:rPr>
                  <w:rStyle w:val="a3"/>
                </w:rPr>
                <w:t>http://www.iprbookshop.ru/47694.html</w:t>
              </w:r>
            </w:hyperlink>
            <w:r>
              <w:t xml:space="preserve"> </w:t>
            </w:r>
          </w:p>
        </w:tc>
      </w:tr>
      <w:tr w:rsidR="00626308">
        <w:trPr>
          <w:trHeight w:hRule="exact" w:val="1096"/>
        </w:trPr>
        <w:tc>
          <w:tcPr>
            <w:tcW w:w="9654" w:type="dxa"/>
            <w:gridSpan w:val="2"/>
            <w:shd w:val="clear" w:color="000000" w:fill="FFFFFF"/>
            <w:tcMar>
              <w:left w:w="34" w:type="dxa"/>
              <w:right w:w="34" w:type="dxa"/>
            </w:tcMar>
          </w:tcPr>
          <w:p w:rsidR="00626308" w:rsidRDefault="00A345B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Урок</w:t>
            </w:r>
            <w:r>
              <w:t xml:space="preserve"> </w:t>
            </w:r>
            <w:r>
              <w:rPr>
                <w:rFonts w:ascii="Times New Roman" w:hAnsi="Times New Roman" w:cs="Times New Roman"/>
                <w:color w:val="000000"/>
                <w:sz w:val="24"/>
                <w:szCs w:val="24"/>
              </w:rPr>
              <w:t>родного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978-5-7782-2124-6.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D6B1C">
                <w:rPr>
                  <w:rStyle w:val="a3"/>
                </w:rPr>
                <w:t>http://www.iprbookshop.ru/44697.html</w:t>
              </w:r>
            </w:hyperlink>
            <w:r>
              <w:t xml:space="preserve"> </w:t>
            </w:r>
          </w:p>
        </w:tc>
      </w:tr>
      <w:tr w:rsidR="00626308">
        <w:trPr>
          <w:trHeight w:hRule="exact" w:val="1096"/>
        </w:trPr>
        <w:tc>
          <w:tcPr>
            <w:tcW w:w="9654" w:type="dxa"/>
            <w:gridSpan w:val="2"/>
            <w:shd w:val="clear" w:color="000000" w:fill="FFFFFF"/>
            <w:tcMar>
              <w:left w:w="34" w:type="dxa"/>
              <w:right w:w="34" w:type="dxa"/>
            </w:tcMar>
          </w:tcPr>
          <w:p w:rsidR="00626308" w:rsidRDefault="00A345B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измерительные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основному</w:t>
            </w:r>
            <w:r>
              <w:t xml:space="preserve"> </w:t>
            </w:r>
            <w:r>
              <w:rPr>
                <w:rFonts w:ascii="Times New Roman" w:hAnsi="Times New Roman" w:cs="Times New Roman"/>
                <w:color w:val="000000"/>
                <w:sz w:val="24"/>
                <w:szCs w:val="24"/>
              </w:rPr>
              <w:t>государственному</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Хазиева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Виктория</w:t>
            </w:r>
            <w:r>
              <w:t xml:space="preserve"> </w:t>
            </w:r>
            <w:r>
              <w:rPr>
                <w:rFonts w:ascii="Times New Roman" w:hAnsi="Times New Roman" w:cs="Times New Roman"/>
                <w:color w:val="000000"/>
                <w:sz w:val="24"/>
                <w:szCs w:val="24"/>
              </w:rPr>
              <w:t>плюс,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978-5-91673-145-3.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D6B1C">
                <w:rPr>
                  <w:rStyle w:val="a3"/>
                </w:rPr>
                <w:t>http://www.iprbookshop.ru/38565.html</w:t>
              </w:r>
            </w:hyperlink>
            <w:r>
              <w:t xml:space="preserve"> </w:t>
            </w:r>
          </w:p>
        </w:tc>
      </w:tr>
      <w:tr w:rsidR="00626308">
        <w:trPr>
          <w:trHeight w:hRule="exact" w:val="1096"/>
        </w:trPr>
        <w:tc>
          <w:tcPr>
            <w:tcW w:w="9654" w:type="dxa"/>
            <w:gridSpan w:val="2"/>
            <w:shd w:val="clear" w:color="000000" w:fill="FFFFFF"/>
            <w:tcMar>
              <w:left w:w="34" w:type="dxa"/>
              <w:right w:w="34" w:type="dxa"/>
            </w:tcMar>
          </w:tcPr>
          <w:p w:rsidR="00626308" w:rsidRDefault="00A345B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тексту.</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Соловьёва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тексту.</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Оникс,</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978-5-94666-608-4.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D6B1C">
                <w:rPr>
                  <w:rStyle w:val="a3"/>
                </w:rPr>
                <w:t>http://www.iprbookshop.ru/14590.html</w:t>
              </w:r>
            </w:hyperlink>
            <w:r>
              <w:t xml:space="preserve"> </w:t>
            </w:r>
          </w:p>
        </w:tc>
      </w:tr>
      <w:tr w:rsidR="00626308">
        <w:trPr>
          <w:trHeight w:hRule="exact" w:val="585"/>
        </w:trPr>
        <w:tc>
          <w:tcPr>
            <w:tcW w:w="9654" w:type="dxa"/>
            <w:gridSpan w:val="2"/>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26308">
        <w:trPr>
          <w:trHeight w:hRule="exact" w:val="631"/>
        </w:trPr>
        <w:tc>
          <w:tcPr>
            <w:tcW w:w="9654" w:type="dxa"/>
            <w:gridSpan w:val="2"/>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D6B1C">
                <w:rPr>
                  <w:rStyle w:val="a3"/>
                  <w:rFonts w:ascii="Times New Roman" w:hAnsi="Times New Roman" w:cs="Times New Roman"/>
                  <w:sz w:val="24"/>
                  <w:szCs w:val="24"/>
                </w:rPr>
                <w:t>http://www.iprbookshop.ru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D6B1C">
                <w:rPr>
                  <w:rStyle w:val="a3"/>
                  <w:rFonts w:ascii="Times New Roman" w:hAnsi="Times New Roman" w:cs="Times New Roman"/>
                  <w:sz w:val="24"/>
                  <w:szCs w:val="24"/>
                </w:rPr>
                <w:t>http://biblio-online.ru</w:t>
              </w:r>
            </w:hyperlink>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9210"/>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3" w:history="1">
              <w:r w:rsidR="001D6B1C">
                <w:rPr>
                  <w:rStyle w:val="a3"/>
                  <w:rFonts w:ascii="Times New Roman" w:hAnsi="Times New Roman" w:cs="Times New Roman"/>
                  <w:sz w:val="24"/>
                  <w:szCs w:val="24"/>
                </w:rPr>
                <w:t>http://window.edu.ru/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D6B1C">
                <w:rPr>
                  <w:rStyle w:val="a3"/>
                  <w:rFonts w:ascii="Times New Roman" w:hAnsi="Times New Roman" w:cs="Times New Roman"/>
                  <w:sz w:val="24"/>
                  <w:szCs w:val="24"/>
                </w:rPr>
                <w:t>http://elibrary.ru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D6B1C">
                <w:rPr>
                  <w:rStyle w:val="a3"/>
                  <w:rFonts w:ascii="Times New Roman" w:hAnsi="Times New Roman" w:cs="Times New Roman"/>
                  <w:sz w:val="24"/>
                  <w:szCs w:val="24"/>
                </w:rPr>
                <w:t>http://www.sciencedirect.com</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D6B1C">
                <w:rPr>
                  <w:rStyle w:val="a3"/>
                  <w:rFonts w:ascii="Times New Roman" w:hAnsi="Times New Roman" w:cs="Times New Roman"/>
                  <w:sz w:val="24"/>
                  <w:szCs w:val="24"/>
                </w:rPr>
                <w:t>http://journals.cambridge.org</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D6B1C">
                <w:rPr>
                  <w:rStyle w:val="a3"/>
                  <w:rFonts w:ascii="Times New Roman" w:hAnsi="Times New Roman" w:cs="Times New Roman"/>
                  <w:sz w:val="24"/>
                  <w:szCs w:val="24"/>
                </w:rPr>
                <w:t>http://www.oxfordjoumals.org</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D6B1C">
                <w:rPr>
                  <w:rStyle w:val="a3"/>
                  <w:rFonts w:ascii="Times New Roman" w:hAnsi="Times New Roman" w:cs="Times New Roman"/>
                  <w:sz w:val="24"/>
                  <w:szCs w:val="24"/>
                </w:rPr>
                <w:t>http://dic.academic.ru/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D6B1C">
                <w:rPr>
                  <w:rStyle w:val="a3"/>
                  <w:rFonts w:ascii="Times New Roman" w:hAnsi="Times New Roman" w:cs="Times New Roman"/>
                  <w:sz w:val="24"/>
                  <w:szCs w:val="24"/>
                </w:rPr>
                <w:t>http://www.benran.ru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D6B1C">
                <w:rPr>
                  <w:rStyle w:val="a3"/>
                  <w:rFonts w:ascii="Times New Roman" w:hAnsi="Times New Roman" w:cs="Times New Roman"/>
                  <w:sz w:val="24"/>
                  <w:szCs w:val="24"/>
                </w:rPr>
                <w:t>http://www.gks.ru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D6B1C">
                <w:rPr>
                  <w:rStyle w:val="a3"/>
                  <w:rFonts w:ascii="Times New Roman" w:hAnsi="Times New Roman" w:cs="Times New Roman"/>
                  <w:sz w:val="24"/>
                  <w:szCs w:val="24"/>
                </w:rPr>
                <w:t>http://diss.rsl.ru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D6B1C">
                <w:rPr>
                  <w:rStyle w:val="a3"/>
                  <w:rFonts w:ascii="Times New Roman" w:hAnsi="Times New Roman" w:cs="Times New Roman"/>
                  <w:sz w:val="24"/>
                  <w:szCs w:val="24"/>
                </w:rPr>
                <w:t>http://ru.spinform.ru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26308" w:rsidRDefault="00A345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26308">
        <w:trPr>
          <w:trHeight w:hRule="exact" w:val="314"/>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26308">
        <w:trPr>
          <w:trHeight w:hRule="exact" w:val="5866"/>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26308" w:rsidRDefault="00A345B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26308" w:rsidRDefault="00A345B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26308" w:rsidRDefault="00A345B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26308" w:rsidRDefault="00A345B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7948"/>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26308" w:rsidRDefault="00A345B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26308" w:rsidRDefault="00A345B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26308" w:rsidRDefault="00A345B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26308" w:rsidRDefault="00A345B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26308" w:rsidRDefault="00A345B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26308">
        <w:trPr>
          <w:trHeight w:hRule="exact" w:val="855"/>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26308">
        <w:trPr>
          <w:trHeight w:hRule="exact" w:val="2989"/>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26308" w:rsidRDefault="00626308">
            <w:pPr>
              <w:spacing w:after="0" w:line="240" w:lineRule="auto"/>
              <w:jc w:val="both"/>
              <w:rPr>
                <w:sz w:val="24"/>
                <w:szCs w:val="24"/>
              </w:rPr>
            </w:pPr>
          </w:p>
          <w:p w:rsidR="00626308" w:rsidRDefault="00A345B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26308" w:rsidRDefault="00A345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26308" w:rsidRDefault="00A345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26308" w:rsidRDefault="00A345B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26308" w:rsidRDefault="00A345B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26308" w:rsidRDefault="00A345B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26308" w:rsidRDefault="00626308">
            <w:pPr>
              <w:spacing w:after="0" w:line="240" w:lineRule="auto"/>
              <w:jc w:val="both"/>
              <w:rPr>
                <w:sz w:val="24"/>
                <w:szCs w:val="24"/>
              </w:rPr>
            </w:pPr>
          </w:p>
          <w:p w:rsidR="00626308" w:rsidRDefault="00A345B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1D6B1C">
                <w:rPr>
                  <w:rStyle w:val="a3"/>
                  <w:rFonts w:ascii="Times New Roman" w:hAnsi="Times New Roman" w:cs="Times New Roman"/>
                  <w:sz w:val="24"/>
                  <w:szCs w:val="24"/>
                </w:rPr>
                <w:t>http://www.president.kremlin.ru</w:t>
              </w:r>
            </w:hyperlink>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D6B1C">
                <w:rPr>
                  <w:rStyle w:val="a3"/>
                  <w:rFonts w:ascii="Times New Roman" w:hAnsi="Times New Roman" w:cs="Times New Roman"/>
                  <w:sz w:val="24"/>
                  <w:szCs w:val="24"/>
                </w:rPr>
                <w:t>http://www.ict.edu.ru</w:t>
              </w:r>
            </w:hyperlink>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26308">
        <w:trPr>
          <w:trHeight w:hRule="exact" w:val="585"/>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26308" w:rsidRDefault="00A345B3">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1D6B1C">
                <w:rPr>
                  <w:rStyle w:val="a3"/>
                  <w:rFonts w:ascii="Times New Roman" w:hAnsi="Times New Roman" w:cs="Times New Roman"/>
                  <w:sz w:val="24"/>
                  <w:szCs w:val="24"/>
                </w:rPr>
                <w:t>http://fgosvo.ru</w:t>
              </w:r>
            </w:hyperlink>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1D6B1C">
                <w:rPr>
                  <w:rStyle w:val="a3"/>
                  <w:rFonts w:ascii="Times New Roman" w:hAnsi="Times New Roman" w:cs="Times New Roman"/>
                  <w:sz w:val="24"/>
                  <w:szCs w:val="24"/>
                </w:rPr>
                <w:t>http://pravo.gov.ru</w:t>
              </w:r>
            </w:hyperlink>
          </w:p>
        </w:tc>
      </w:tr>
      <w:tr w:rsidR="00626308">
        <w:trPr>
          <w:trHeight w:hRule="exact" w:val="304"/>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1D6B1C">
                <w:rPr>
                  <w:rStyle w:val="a3"/>
                  <w:rFonts w:ascii="Times New Roman" w:hAnsi="Times New Roman" w:cs="Times New Roman"/>
                  <w:sz w:val="24"/>
                  <w:szCs w:val="24"/>
                </w:rPr>
                <w:t>http://edu.garant.ru/omga/</w:t>
              </w:r>
            </w:hyperlink>
          </w:p>
        </w:tc>
      </w:tr>
      <w:tr w:rsidR="00626308">
        <w:trPr>
          <w:trHeight w:hRule="exact" w:val="585"/>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1D6B1C">
                <w:rPr>
                  <w:rStyle w:val="a3"/>
                  <w:rFonts w:ascii="Times New Roman" w:hAnsi="Times New Roman" w:cs="Times New Roman"/>
                  <w:sz w:val="24"/>
                  <w:szCs w:val="24"/>
                </w:rPr>
                <w:t>http://www.consultant.ru/edu/student/study/</w:t>
              </w:r>
            </w:hyperlink>
          </w:p>
        </w:tc>
      </w:tr>
      <w:tr w:rsidR="00626308">
        <w:trPr>
          <w:trHeight w:hRule="exact" w:val="295"/>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7606"/>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626308" w:rsidRDefault="00A345B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26308" w:rsidRDefault="00A345B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26308" w:rsidRDefault="00A345B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6308" w:rsidRDefault="00A345B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6308" w:rsidRDefault="00A345B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6308" w:rsidRDefault="00A345B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26308" w:rsidRDefault="00A345B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26308" w:rsidRDefault="00A345B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26308" w:rsidRDefault="00A345B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26308" w:rsidRDefault="00A345B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26308" w:rsidRDefault="00A345B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26308" w:rsidRDefault="00A345B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26308" w:rsidRDefault="00A345B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26308">
        <w:trPr>
          <w:trHeight w:hRule="exact" w:val="277"/>
        </w:trPr>
        <w:tc>
          <w:tcPr>
            <w:tcW w:w="9640" w:type="dxa"/>
          </w:tcPr>
          <w:p w:rsidR="00626308" w:rsidRDefault="00626308"/>
        </w:tc>
      </w:tr>
      <w:tr w:rsidR="00626308">
        <w:trPr>
          <w:trHeight w:hRule="exact" w:val="585"/>
        </w:trPr>
        <w:tc>
          <w:tcPr>
            <w:tcW w:w="9654" w:type="dxa"/>
            <w:shd w:val="clear" w:color="000000" w:fill="FFFFFF"/>
            <w:tcMar>
              <w:left w:w="34" w:type="dxa"/>
              <w:right w:w="34" w:type="dxa"/>
            </w:tcMar>
          </w:tcPr>
          <w:p w:rsidR="00626308" w:rsidRDefault="00A345B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26308">
        <w:trPr>
          <w:trHeight w:hRule="exact" w:val="6922"/>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6308" w:rsidRDefault="00A345B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6308" w:rsidRDefault="00A345B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6308" w:rsidRDefault="00A345B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626308" w:rsidRDefault="00A345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6308">
        <w:trPr>
          <w:trHeight w:hRule="exact" w:val="7317"/>
        </w:trPr>
        <w:tc>
          <w:tcPr>
            <w:tcW w:w="9654" w:type="dxa"/>
            <w:shd w:val="clear" w:color="000000" w:fill="FFFFFF"/>
            <w:tcMar>
              <w:left w:w="34" w:type="dxa"/>
              <w:right w:w="34" w:type="dxa"/>
            </w:tcMar>
          </w:tcPr>
          <w:p w:rsidR="00626308" w:rsidRDefault="00A345B3">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26308" w:rsidRDefault="00A345B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626308" w:rsidRDefault="00A345B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26308" w:rsidRDefault="00626308"/>
    <w:sectPr w:rsidR="006263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6B1C"/>
    <w:rsid w:val="001F0BC7"/>
    <w:rsid w:val="00626308"/>
    <w:rsid w:val="00993211"/>
    <w:rsid w:val="00A345B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5B3"/>
    <w:rPr>
      <w:color w:val="0563C1" w:themeColor="hyperlink"/>
      <w:u w:val="single"/>
    </w:rPr>
  </w:style>
  <w:style w:type="character" w:styleId="a4">
    <w:name w:val="Unresolved Mention"/>
    <w:basedOn w:val="a0"/>
    <w:uiPriority w:val="99"/>
    <w:semiHidden/>
    <w:unhideWhenUsed/>
    <w:rsid w:val="00A3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4769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44661.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9687.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14590.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54484.html" TargetMode="External"/><Relationship Id="rId9" Type="http://schemas.openxmlformats.org/officeDocument/2006/relationships/hyperlink" Target="http://www.iprbookshop.ru/38565.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www.iprbookshop.ru/446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6838</Words>
  <Characters>38981</Characters>
  <Application>Microsoft Office Word</Application>
  <DocSecurity>0</DocSecurity>
  <Lines>324</Lines>
  <Paragraphs>91</Paragraphs>
  <ScaleCrop>false</ScaleCrop>
  <Company/>
  <LinksUpToDate>false</LinksUpToDate>
  <CharactersWithSpaces>45728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иЛ)(22)_plx_Организация подготовки к ГИА по русскому языку</dc:title>
  <dc:creator>FastReport.NET</dc:creator>
  <cp:lastModifiedBy>Mark Bernstorf</cp:lastModifiedBy>
  <cp:revision>4</cp:revision>
  <dcterms:created xsi:type="dcterms:W3CDTF">2022-05-10T09:07:00Z</dcterms:created>
  <dcterms:modified xsi:type="dcterms:W3CDTF">2022-11-13T20:30:00Z</dcterms:modified>
</cp:coreProperties>
</file>